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B77488" w:rsidRDefault="00B77488" w:rsidP="00B7748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77488" w:rsidRDefault="00B77488" w:rsidP="00B7748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77488" w:rsidRDefault="00B77488" w:rsidP="00B774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7488" w:rsidRDefault="00B77488" w:rsidP="00B77488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7488" w:rsidRDefault="00B77488" w:rsidP="00B774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_____.2023г. года № ___</w:t>
      </w:r>
    </w:p>
    <w:p w:rsidR="00B77488" w:rsidRDefault="00B77488" w:rsidP="00B774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Свердлово</w:t>
      </w:r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6345"/>
      </w:tblGrid>
      <w:tr w:rsidR="00A06A88" w:rsidTr="003B763F">
        <w:trPr>
          <w:trHeight w:val="57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06A88" w:rsidRPr="003B763F" w:rsidRDefault="00512950" w:rsidP="00B7748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5323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Программы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5323">
              <w:rPr>
                <w:rFonts w:ascii="Times New Roman" w:hAnsi="Times New Roman"/>
                <w:b/>
                <w:bCs/>
                <w:sz w:val="28"/>
                <w:szCs w:val="28"/>
              </w:rPr>
              <w:t>профилактики рисков причинения вреда (ущерба)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5323">
              <w:rPr>
                <w:rFonts w:ascii="Times New Roman" w:hAnsi="Times New Roman"/>
                <w:b/>
                <w:bCs/>
                <w:sz w:val="28"/>
                <w:szCs w:val="28"/>
              </w:rPr>
              <w:t>охраняемым законом ценностям на 202</w:t>
            </w:r>
            <w:r w:rsidR="00B7748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953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 в рамках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5323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контроля на автомобильном транспорте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5323">
              <w:rPr>
                <w:rFonts w:ascii="Times New Roman" w:hAnsi="Times New Roman"/>
                <w:b/>
                <w:bCs/>
                <w:sz w:val="28"/>
                <w:szCs w:val="28"/>
              </w:rPr>
              <w:t>и в дорожном хозяйстве в границах населенных пунктов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61ECA" w:rsidRPr="00010DF8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Свердловского муниципального образования Калининского муниципального р</w:t>
            </w:r>
            <w:r w:rsidR="00F61ECA">
              <w:rPr>
                <w:rFonts w:ascii="Times New Roman" w:hAnsi="Times New Roman" w:cs="Times New Roman"/>
                <w:b/>
                <w:sz w:val="28"/>
                <w:szCs w:val="28"/>
              </w:rPr>
              <w:t>айона Саратовской области</w:t>
            </w: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512950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456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D06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E14BD" w:rsidRPr="00AE14BD">
        <w:rPr>
          <w:rFonts w:ascii="Times New Roman" w:hAnsi="Times New Roman" w:cs="Times New Roman"/>
          <w:sz w:val="28"/>
          <w:szCs w:val="28"/>
        </w:rPr>
        <w:t>У</w:t>
      </w:r>
      <w:r w:rsidR="00905964"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D0654" w:rsidRDefault="00512950" w:rsidP="003D0654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512950">
        <w:rPr>
          <w:rFonts w:ascii="Times New Roman" w:eastAsia="Lucida Sans Unicode" w:hAnsi="Times New Roman" w:cstheme="minorBidi"/>
          <w:b w:val="0"/>
          <w:color w:val="auto"/>
          <w:kern w:val="2"/>
          <w:lang w:eastAsia="ar-SA"/>
        </w:rPr>
        <w:t>Утвердить программу профилактики рисков причинения вреда (ущерба) охраняемым законом ценностям на 202</w:t>
      </w:r>
      <w:r w:rsidR="00B77488">
        <w:rPr>
          <w:rFonts w:ascii="Times New Roman" w:eastAsia="Lucida Sans Unicode" w:hAnsi="Times New Roman" w:cstheme="minorBidi"/>
          <w:b w:val="0"/>
          <w:color w:val="auto"/>
          <w:kern w:val="2"/>
          <w:lang w:eastAsia="ar-SA"/>
        </w:rPr>
        <w:t>3</w:t>
      </w:r>
      <w:r w:rsidRPr="00512950">
        <w:rPr>
          <w:rFonts w:ascii="Times New Roman" w:eastAsia="Lucida Sans Unicode" w:hAnsi="Times New Roman" w:cstheme="minorBidi"/>
          <w:b w:val="0"/>
          <w:color w:val="auto"/>
          <w:kern w:val="2"/>
          <w:lang w:eastAsia="ar-SA"/>
        </w:rPr>
        <w:t xml:space="preserve"> год в рамках муниципального контроля на автомобильном транспорте и в дорожном хозяйстве в границах населенных пунктов</w:t>
      </w:r>
      <w:r w:rsidRPr="00D94099">
        <w:rPr>
          <w:rFonts w:ascii="Times New Roman" w:hAnsi="Times New Roman"/>
          <w:bCs w:val="0"/>
        </w:rPr>
        <w:t xml:space="preserve"> </w:t>
      </w:r>
      <w:r w:rsidR="00F61ECA" w:rsidRPr="00F61ECA">
        <w:rPr>
          <w:rFonts w:ascii="Times New Roman" w:eastAsiaTheme="minorHAnsi" w:hAnsi="Times New Roman" w:cs="Times New Roman"/>
          <w:b w:val="0"/>
          <w:bCs w:val="0"/>
          <w:color w:val="auto"/>
        </w:rPr>
        <w:t>Свердловского муниципального образования Калининского муниципального района Саратовской области</w:t>
      </w:r>
      <w:r w:rsidR="00F61ECA">
        <w:rPr>
          <w:rFonts w:ascii="Times New Roman" w:eastAsiaTheme="minorHAnsi" w:hAnsi="Times New Roman" w:cs="Times New Roman"/>
          <w:b w:val="0"/>
          <w:bCs w:val="0"/>
          <w:color w:val="auto"/>
        </w:rPr>
        <w:t>,</w:t>
      </w:r>
      <w:r w:rsidR="00F61ECA" w:rsidRPr="003D065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="003D0654" w:rsidRPr="003D0654">
        <w:rPr>
          <w:rFonts w:ascii="Times New Roman" w:eastAsiaTheme="minorHAnsi" w:hAnsi="Times New Roman" w:cs="Times New Roman"/>
          <w:b w:val="0"/>
          <w:bCs w:val="0"/>
          <w:color w:val="auto"/>
        </w:rPr>
        <w:t>согласно приложению.</w:t>
      </w:r>
    </w:p>
    <w:p w:rsidR="00F61ECA" w:rsidRDefault="003D0654" w:rsidP="00F61ECA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F61ECA">
        <w:rPr>
          <w:rFonts w:ascii="Times New Roman" w:eastAsiaTheme="minorHAnsi" w:hAnsi="Times New Roman" w:cs="Times New Roman"/>
          <w:b w:val="0"/>
          <w:bCs w:val="0"/>
          <w:color w:val="auto"/>
        </w:rPr>
        <w:t>Настоящее постановление вступает в силу со дня его официальног</w:t>
      </w:r>
      <w:r w:rsidR="003B763F">
        <w:rPr>
          <w:rFonts w:ascii="Times New Roman" w:eastAsiaTheme="minorHAnsi" w:hAnsi="Times New Roman" w:cs="Times New Roman"/>
          <w:b w:val="0"/>
          <w:bCs w:val="0"/>
          <w:color w:val="auto"/>
        </w:rPr>
        <w:t>о опубликования (обнародования)</w:t>
      </w:r>
      <w:r w:rsidR="00F61ECA" w:rsidRPr="00450DFC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3B763F" w:rsidRPr="003B763F" w:rsidRDefault="003B763F" w:rsidP="003B763F">
      <w:pPr>
        <w:pStyle w:val="a8"/>
        <w:widowControl w:val="0"/>
        <w:numPr>
          <w:ilvl w:val="0"/>
          <w:numId w:val="9"/>
        </w:numPr>
        <w:suppressAutoHyphens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763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763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06A88" w:rsidRPr="000000FB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010DF8" w:rsidRPr="00512950" w:rsidRDefault="00A06A88" w:rsidP="005129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A06A88" w:rsidRDefault="00010DF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  <w:r w:rsidR="004E63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A06A88" w:rsidRDefault="004E630F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 xml:space="preserve">т </w:t>
      </w:r>
      <w:r w:rsidR="00B7748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 xml:space="preserve">. № </w:t>
      </w:r>
      <w:r w:rsidR="00B77488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proofErr w:type="gramStart"/>
      <w:r w:rsidR="005D78C0">
        <w:rPr>
          <w:rFonts w:ascii="Times New Roman" w:hAnsi="Times New Roman" w:cs="Times New Roman"/>
          <w:color w:val="000000"/>
          <w:sz w:val="20"/>
          <w:szCs w:val="20"/>
        </w:rPr>
        <w:t>-П</w:t>
      </w:r>
      <w:proofErr w:type="gramEnd"/>
    </w:p>
    <w:p w:rsidR="004E630F" w:rsidRDefault="004E630F" w:rsidP="004E630F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</w:p>
    <w:p w:rsidR="00512950" w:rsidRPr="00512950" w:rsidRDefault="00512950" w:rsidP="005129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7090"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7090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</w:t>
      </w:r>
      <w:r w:rsidRPr="00695323">
        <w:rPr>
          <w:rFonts w:ascii="Times New Roman" w:hAnsi="Times New Roman"/>
          <w:b/>
          <w:sz w:val="28"/>
          <w:szCs w:val="28"/>
        </w:rPr>
        <w:t xml:space="preserve">ценностям </w:t>
      </w:r>
      <w:r w:rsidRPr="00695323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>на 202</w:t>
      </w:r>
      <w:r w:rsidR="00B77488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>3</w:t>
      </w:r>
      <w:r w:rsidRPr="00695323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 xml:space="preserve"> год в рамках </w:t>
      </w:r>
      <w:r w:rsidRPr="00695323">
        <w:rPr>
          <w:rFonts w:ascii="Times New Roman" w:hAnsi="Times New Roman"/>
          <w:b/>
          <w:bCs/>
          <w:sz w:val="28"/>
          <w:szCs w:val="28"/>
        </w:rPr>
        <w:t xml:space="preserve">муниципального контроля на автомобильном транспорте и в дорожном хозяйстве </w:t>
      </w:r>
      <w:r w:rsidRPr="00D47090">
        <w:rPr>
          <w:rFonts w:ascii="Times New Roman" w:hAnsi="Times New Roman"/>
          <w:b/>
          <w:bCs/>
          <w:sz w:val="28"/>
          <w:szCs w:val="28"/>
        </w:rPr>
        <w:t>в границах</w:t>
      </w:r>
    </w:p>
    <w:p w:rsidR="00F61ECA" w:rsidRDefault="00512950" w:rsidP="00F61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пунктов </w:t>
      </w:r>
      <w:r w:rsidR="00F61ECA" w:rsidRPr="00F61ECA">
        <w:rPr>
          <w:rFonts w:ascii="Times New Roman" w:hAnsi="Times New Roman" w:cs="Times New Roman"/>
          <w:b/>
          <w:bCs/>
          <w:sz w:val="28"/>
          <w:szCs w:val="28"/>
        </w:rPr>
        <w:t xml:space="preserve">Свердловского муниципального образования </w:t>
      </w:r>
    </w:p>
    <w:p w:rsidR="004E630F" w:rsidRDefault="00F61ECA" w:rsidP="00F61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A">
        <w:rPr>
          <w:rFonts w:ascii="Times New Roman" w:hAnsi="Times New Roman" w:cs="Times New Roman"/>
          <w:b/>
          <w:bCs/>
          <w:sz w:val="28"/>
          <w:szCs w:val="28"/>
        </w:rPr>
        <w:t>Калининского муниципального района Саратовской области</w:t>
      </w:r>
    </w:p>
    <w:p w:rsidR="003B763F" w:rsidRDefault="003B763F" w:rsidP="003B763F">
      <w:pPr>
        <w:pStyle w:val="a4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47090">
        <w:rPr>
          <w:rFonts w:ascii="Times New Roman" w:hAnsi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D47090">
        <w:rPr>
          <w:rFonts w:ascii="Times New Roman" w:hAnsi="Times New Roman"/>
          <w:bCs/>
          <w:sz w:val="28"/>
          <w:szCs w:val="28"/>
        </w:rPr>
        <w:t xml:space="preserve">муниципального контроля на автомобильном транспорте и в дорожном хозяйстве в границах населенных пунктов 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94099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D47090">
        <w:rPr>
          <w:rFonts w:ascii="Times New Roman" w:hAnsi="Times New Roman"/>
          <w:bCs/>
          <w:sz w:val="28"/>
          <w:szCs w:val="28"/>
        </w:rPr>
        <w:t xml:space="preserve"> на 202</w:t>
      </w:r>
      <w:r w:rsidR="00B77488">
        <w:rPr>
          <w:rFonts w:ascii="Times New Roman" w:hAnsi="Times New Roman"/>
          <w:bCs/>
          <w:sz w:val="28"/>
          <w:szCs w:val="28"/>
        </w:rPr>
        <w:t>3</w:t>
      </w:r>
      <w:r w:rsidRPr="00D47090">
        <w:rPr>
          <w:rFonts w:ascii="Times New Roman" w:hAnsi="Times New Roman"/>
          <w:bCs/>
          <w:sz w:val="28"/>
          <w:szCs w:val="28"/>
        </w:rPr>
        <w:t xml:space="preserve"> год</w:t>
      </w:r>
      <w:r w:rsidRPr="00D47090">
        <w:rPr>
          <w:rFonts w:ascii="Times New Roman" w:hAnsi="Times New Roman"/>
          <w:sz w:val="28"/>
          <w:szCs w:val="28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proofErr w:type="gramEnd"/>
      <w:r w:rsidRPr="00D47090">
        <w:rPr>
          <w:rFonts w:ascii="Times New Roman" w:hAnsi="Times New Roman"/>
          <w:sz w:val="28"/>
          <w:szCs w:val="28"/>
        </w:rPr>
        <w:t xml:space="preserve"> </w:t>
      </w:r>
      <w:r w:rsidRPr="00D47090">
        <w:rPr>
          <w:rFonts w:ascii="Times New Roman" w:hAnsi="Times New Roman"/>
          <w:bCs/>
          <w:sz w:val="28"/>
          <w:szCs w:val="28"/>
        </w:rPr>
        <w:t xml:space="preserve">муниципального контроля на автомобильном транспорте и в дорожном хозяйстве в границах населенных пунктов 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94099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D47090">
        <w:rPr>
          <w:rFonts w:ascii="Times New Roman" w:hAnsi="Times New Roman"/>
          <w:bCs/>
          <w:sz w:val="28"/>
          <w:szCs w:val="28"/>
        </w:rPr>
        <w:t xml:space="preserve"> на 202</w:t>
      </w:r>
      <w:r w:rsidR="00B77488">
        <w:rPr>
          <w:rFonts w:ascii="Times New Roman" w:hAnsi="Times New Roman"/>
          <w:bCs/>
          <w:sz w:val="28"/>
          <w:szCs w:val="28"/>
        </w:rPr>
        <w:t>3</w:t>
      </w:r>
      <w:r w:rsidRPr="00D47090">
        <w:rPr>
          <w:rFonts w:ascii="Times New Roman" w:hAnsi="Times New Roman"/>
          <w:bCs/>
          <w:sz w:val="28"/>
          <w:szCs w:val="28"/>
        </w:rPr>
        <w:t xml:space="preserve"> год</w:t>
      </w:r>
      <w:r w:rsidRPr="00D47090">
        <w:rPr>
          <w:rFonts w:ascii="Times New Roman" w:hAnsi="Times New Roman"/>
          <w:sz w:val="28"/>
          <w:szCs w:val="28"/>
        </w:rPr>
        <w:t xml:space="preserve"> (далее – муниципальный контроль).</w:t>
      </w:r>
    </w:p>
    <w:p w:rsidR="00512950" w:rsidRPr="00D47090" w:rsidRDefault="00512950" w:rsidP="005129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12950" w:rsidRPr="00695323" w:rsidRDefault="00512950" w:rsidP="005129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Раздел </w:t>
      </w:r>
      <w:r w:rsidRPr="00D47090">
        <w:rPr>
          <w:rFonts w:ascii="Times New Roman" w:hAnsi="Times New Roman"/>
          <w:b/>
          <w:sz w:val="28"/>
          <w:szCs w:val="28"/>
        </w:rPr>
        <w:t>1. Анализ текущего состояния осуществления муниципального контроля</w:t>
      </w:r>
      <w:r w:rsidRPr="00D47090">
        <w:rPr>
          <w:rFonts w:ascii="Times New Roman" w:hAnsi="Times New Roman"/>
          <w:bCs/>
          <w:sz w:val="28"/>
          <w:szCs w:val="28"/>
        </w:rPr>
        <w:t xml:space="preserve"> </w:t>
      </w:r>
      <w:r w:rsidRPr="00D47090">
        <w:rPr>
          <w:rFonts w:ascii="Times New Roman" w:hAnsi="Times New Roman"/>
          <w:b/>
          <w:bCs/>
          <w:sz w:val="28"/>
          <w:szCs w:val="28"/>
        </w:rPr>
        <w:t xml:space="preserve">на автомобильном транспорте и в дорожном хозяйстве в границах населенных пунктов на территории </w:t>
      </w:r>
      <w:r>
        <w:rPr>
          <w:rFonts w:ascii="Times New Roman" w:hAnsi="Times New Roman"/>
          <w:b/>
          <w:sz w:val="28"/>
          <w:szCs w:val="28"/>
        </w:rPr>
        <w:t>Свердловского</w:t>
      </w:r>
      <w:r w:rsidRPr="00695323">
        <w:rPr>
          <w:rFonts w:ascii="Times New Roman" w:hAnsi="Times New Roman"/>
          <w:b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512950" w:rsidRPr="00D47090" w:rsidRDefault="00512950" w:rsidP="0051295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</w:pPr>
      <w:proofErr w:type="gramStart"/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 w:rsidRPr="00D47090">
        <w:rPr>
          <w:rFonts w:ascii="Times New Roman" w:hAnsi="Times New Roman"/>
          <w:bCs/>
          <w:color w:val="000000"/>
          <w:kern w:val="2"/>
          <w:sz w:val="28"/>
          <w:szCs w:val="28"/>
          <w:lang w:eastAsia="ar-SA" w:bidi="hi-IN"/>
        </w:rPr>
        <w:t xml:space="preserve"> на автомобильном транспорте и в дорожном хозяйстве в границах населенных пунктов 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94099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  (далее – Программа профилактики) разработана в соответствии со</w:t>
      </w:r>
      <w:r w:rsidRPr="00D47090">
        <w:rPr>
          <w:rFonts w:ascii="Times New Roman" w:hAnsi="Times New Roman"/>
          <w:color w:val="0000FF"/>
          <w:kern w:val="2"/>
          <w:sz w:val="28"/>
          <w:szCs w:val="28"/>
          <w:lang w:eastAsia="ar-SA" w:bidi="hi-IN"/>
        </w:rPr>
        <w:t xml:space="preserve"> </w:t>
      </w: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статьей 44 Федерального закона от 31 июля 2020 г. № 248-ФЗ «О государственном контроле (надзоре) и муниципальном контроле в</w:t>
      </w:r>
      <w:proofErr w:type="gramEnd"/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 </w:t>
      </w:r>
      <w:proofErr w:type="gramStart"/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D23797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района Саратовской области от 28.09</w:t>
      </w:r>
      <w:r w:rsidRPr="00D23797">
        <w:rPr>
          <w:rFonts w:ascii="Times New Roman" w:hAnsi="Times New Roman"/>
          <w:sz w:val="28"/>
          <w:szCs w:val="28"/>
        </w:rPr>
        <w:t xml:space="preserve">.2021 года № </w:t>
      </w:r>
      <w:r>
        <w:rPr>
          <w:rFonts w:ascii="Times New Roman" w:hAnsi="Times New Roman"/>
          <w:sz w:val="28"/>
          <w:szCs w:val="28"/>
        </w:rPr>
        <w:t>60-145 "</w:t>
      </w:r>
      <w:r w:rsidRPr="0051295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Об утверждении Положения о муниципальном контроле в дорожном хозяйстве в границах населенных пунктов Свердловского муниципального</w:t>
      </w:r>
      <w:proofErr w:type="gramEnd"/>
      <w:r w:rsidRPr="0051295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 образования Калининского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"</w:t>
      </w: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,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D47090">
        <w:rPr>
          <w:rFonts w:ascii="Times New Roman" w:eastAsia="Arial" w:hAnsi="Times New Roman"/>
          <w:color w:val="000000"/>
          <w:kern w:val="2"/>
          <w:sz w:val="28"/>
          <w:szCs w:val="28"/>
          <w:lang w:eastAsia="ar-SA" w:bidi="hi-IN"/>
        </w:rPr>
        <w:t xml:space="preserve"> </w:t>
      </w: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на автомобильном транспорте и в дорожном хозяйстве.</w:t>
      </w:r>
    </w:p>
    <w:p w:rsidR="00512950" w:rsidRPr="00D47090" w:rsidRDefault="00512950" w:rsidP="0051295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</w:pP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lastRenderedPageBreak/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 законодательства:</w:t>
      </w:r>
    </w:p>
    <w:p w:rsidR="00512950" w:rsidRPr="00D47090" w:rsidRDefault="00512950" w:rsidP="0051295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</w:pP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1) в области обеспечение сохранности автомобильных дорог общего пользования местного значения в границах населенных пунктов поселения, в том числе к соблюдению </w:t>
      </w:r>
      <w:proofErr w:type="gramStart"/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порядка использования полос отвода автомобильных дорог общего пользования местного значения</w:t>
      </w:r>
      <w:proofErr w:type="gramEnd"/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 в границах населенных пунктов поселения;</w:t>
      </w:r>
    </w:p>
    <w:p w:rsidR="00512950" w:rsidRPr="00D47090" w:rsidRDefault="00512950" w:rsidP="0051295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</w:pP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2) в отношении технических требований и условий размещения объектов временного и капитального строительства, объектов, предназначенных для осуществления дорожной деятельности, объектов дорожного сервиса и иных объектов, размещаемых в полосе отвода автомобильных дорог общего пользования местного значения в границах населенных пунктов поселения;</w:t>
      </w:r>
    </w:p>
    <w:p w:rsidR="00512950" w:rsidRPr="00D47090" w:rsidRDefault="00512950" w:rsidP="0051295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</w:pP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3) в отношении введения временных ограничений или прекращения движения транспортных средств по автомобильным дорогам общего пользования местного значения в границах населенных пунктов поселения.</w:t>
      </w:r>
    </w:p>
    <w:p w:rsidR="00512950" w:rsidRPr="00D47090" w:rsidRDefault="00512950" w:rsidP="0051295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</w:pP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12950" w:rsidRPr="00D47090" w:rsidRDefault="00512950" w:rsidP="0051295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</w:pPr>
      <w:r w:rsidRPr="00D47090"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Муниципальный контроль осуществляется администрацией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 xml:space="preserve">Свердловского </w:t>
      </w:r>
      <w:r w:rsidRPr="00D94099">
        <w:rPr>
          <w:rFonts w:ascii="Times New Roman" w:hAnsi="Times New Roman"/>
          <w:sz w:val="28"/>
          <w:szCs w:val="28"/>
        </w:rPr>
        <w:t>муниципального образования Калининского муниципального района Саратовской области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 w:bidi="hi-IN"/>
        </w:rPr>
        <w:t>.</w:t>
      </w:r>
    </w:p>
    <w:p w:rsidR="00512950" w:rsidRDefault="00512950" w:rsidP="0051295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D47090">
        <w:rPr>
          <w:rFonts w:ascii="Times New Roman" w:hAnsi="Times New Roman"/>
          <w:b/>
          <w:sz w:val="28"/>
          <w:szCs w:val="28"/>
        </w:rPr>
        <w:t>2. Цели и задачи реализации Программы</w:t>
      </w:r>
    </w:p>
    <w:p w:rsidR="00512950" w:rsidRPr="00D47090" w:rsidRDefault="00512950" w:rsidP="0051295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1. Целями реализации Программы являются: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 xml:space="preserve">- профилактика и предупреждение нарушений обязательных требований </w:t>
      </w:r>
      <w:r w:rsidRPr="00D47090">
        <w:rPr>
          <w:rFonts w:ascii="Times New Roman" w:hAnsi="Times New Roman"/>
          <w:bCs/>
          <w:sz w:val="28"/>
          <w:szCs w:val="28"/>
        </w:rPr>
        <w:t xml:space="preserve">на автомобильном транспорте и в дорожном хозяйстве в границах населенных пунктов 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94099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D47090">
        <w:rPr>
          <w:rFonts w:ascii="Times New Roman" w:hAnsi="Times New Roman"/>
          <w:bCs/>
          <w:sz w:val="28"/>
          <w:szCs w:val="28"/>
        </w:rPr>
        <w:t>;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- предотвращение угрозы причинения, либо причинения вреда  вследствие нарушений обязательных требований;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лиц.</w:t>
      </w:r>
    </w:p>
    <w:p w:rsidR="00512950" w:rsidRPr="00D47090" w:rsidRDefault="00512950" w:rsidP="005129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2. Задачами реализации Программы являются:</w:t>
      </w:r>
    </w:p>
    <w:p w:rsidR="00512950" w:rsidRPr="00D47090" w:rsidRDefault="00512950" w:rsidP="005129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 xml:space="preserve">- укрепление системы профилактики нарушений обязательных требований на автомобильном транспорте и в дорожном </w:t>
      </w:r>
      <w:r w:rsidRPr="00D47090">
        <w:rPr>
          <w:rFonts w:ascii="Times New Roman" w:hAnsi="Times New Roman"/>
          <w:bCs/>
          <w:sz w:val="28"/>
          <w:szCs w:val="28"/>
        </w:rPr>
        <w:t xml:space="preserve">хозяйстве в границах населенных пунктов 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94099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D47090">
        <w:rPr>
          <w:rFonts w:ascii="Times New Roman" w:hAnsi="Times New Roman"/>
          <w:bCs/>
          <w:sz w:val="28"/>
          <w:szCs w:val="28"/>
        </w:rPr>
        <w:t>;</w:t>
      </w:r>
    </w:p>
    <w:p w:rsidR="00512950" w:rsidRPr="00D47090" w:rsidRDefault="00512950" w:rsidP="005129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512950" w:rsidRPr="00D47090" w:rsidRDefault="00512950" w:rsidP="005129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lastRenderedPageBreak/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7090">
        <w:rPr>
          <w:rFonts w:ascii="Times New Roman" w:hAnsi="Times New Roman"/>
          <w:b/>
          <w:sz w:val="28"/>
          <w:szCs w:val="28"/>
        </w:rPr>
        <w:t>Раздел 3. Перечень профилактических мероприятий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на автомобильном транспорте и в дорожном хозяйстве в границах населенных пунктов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94099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D47090">
        <w:rPr>
          <w:rFonts w:ascii="Times New Roman" w:hAnsi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-  информирование;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7090">
        <w:rPr>
          <w:rFonts w:ascii="Times New Roman" w:hAnsi="Times New Roman"/>
          <w:sz w:val="28"/>
          <w:szCs w:val="28"/>
        </w:rPr>
        <w:t>-  консультирование.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5"/>
        <w:gridCol w:w="4708"/>
        <w:gridCol w:w="2234"/>
        <w:gridCol w:w="2550"/>
      </w:tblGrid>
      <w:tr w:rsidR="00512950" w:rsidRPr="00646F08" w:rsidTr="00222C94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12950" w:rsidRPr="00646F08" w:rsidTr="00222C94">
        <w:trPr>
          <w:trHeight w:val="328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12950" w:rsidRPr="00646F08" w:rsidTr="00222C94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1. Информирование</w:t>
            </w:r>
          </w:p>
        </w:tc>
      </w:tr>
      <w:tr w:rsidR="00512950" w:rsidRPr="00646F08" w:rsidTr="00222C94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646F08">
              <w:rPr>
                <w:rFonts w:ascii="Times New Roman" w:hAnsi="Times New Roman"/>
                <w:sz w:val="24"/>
                <w:szCs w:val="24"/>
              </w:rPr>
              <w:t xml:space="preserve"> МО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512950" w:rsidRPr="00646F08" w:rsidTr="00222C94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512950" w:rsidRPr="00646F08" w:rsidTr="00222C94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2. Консультирование</w:t>
            </w:r>
          </w:p>
        </w:tc>
      </w:tr>
      <w:tr w:rsidR="00512950" w:rsidRPr="00646F08" w:rsidTr="00222C94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 xml:space="preserve">Консультирование  в устной либо письменной форме контролируемых лиц </w:t>
            </w:r>
            <w:r w:rsidRPr="00646F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или их представителей  по вопросам соблюдения обязательных требований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646F0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646F08">
              <w:rPr>
                <w:rFonts w:ascii="Times New Roman" w:hAnsi="Times New Roman"/>
                <w:sz w:val="24"/>
                <w:szCs w:val="24"/>
              </w:rPr>
              <w:t xml:space="preserve"> года по мере поступления </w:t>
            </w:r>
            <w:r w:rsidRPr="00646F08">
              <w:rPr>
                <w:rFonts w:ascii="Times New Roman" w:hAnsi="Times New Roman"/>
                <w:sz w:val="24"/>
                <w:szCs w:val="24"/>
              </w:rPr>
              <w:lastRenderedPageBreak/>
              <w:t>обращений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lastRenderedPageBreak/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2950" w:rsidRPr="00D47090" w:rsidRDefault="00512950" w:rsidP="00512950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47090">
        <w:rPr>
          <w:rFonts w:ascii="Times New Roman" w:hAnsi="Times New Roman"/>
          <w:b/>
          <w:bCs/>
          <w:sz w:val="28"/>
          <w:szCs w:val="28"/>
        </w:rPr>
        <w:t xml:space="preserve">Раздел 4. Показатели результативности и эффективности </w:t>
      </w:r>
      <w:proofErr w:type="gramStart"/>
      <w:r w:rsidRPr="00D47090">
        <w:rPr>
          <w:rFonts w:ascii="Times New Roman" w:hAnsi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7090">
        <w:rPr>
          <w:rFonts w:ascii="Times New Roman" w:hAnsi="Times New Roman"/>
          <w:bCs/>
          <w:sz w:val="28"/>
          <w:szCs w:val="28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7090">
        <w:rPr>
          <w:rFonts w:ascii="Times New Roman" w:hAnsi="Times New Roman"/>
          <w:b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профилактики.</w:t>
      </w: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6086"/>
        <w:gridCol w:w="2660"/>
      </w:tblGrid>
      <w:tr w:rsidR="00512950" w:rsidRPr="00646F08" w:rsidTr="00222C94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12950" w:rsidRPr="00646F08" w:rsidRDefault="00512950" w:rsidP="00222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6F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46F0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46F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F08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512950" w:rsidRPr="00646F08" w:rsidTr="00222C94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spacing w:after="0" w:line="240" w:lineRule="auto"/>
              <w:ind w:left="-1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12950" w:rsidRPr="00646F08" w:rsidTr="00222C94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widowControl w:val="0"/>
              <w:spacing w:after="0" w:line="240" w:lineRule="auto"/>
              <w:ind w:left="2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widowControl w:val="0"/>
              <w:spacing w:after="0" w:line="240" w:lineRule="auto"/>
              <w:ind w:left="110" w:right="1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950" w:rsidRPr="00646F08" w:rsidRDefault="00512950" w:rsidP="00222C9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0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2950" w:rsidRPr="00D47090" w:rsidRDefault="00512950" w:rsidP="00512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2950" w:rsidRPr="00D47090" w:rsidRDefault="00512950" w:rsidP="005129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12950" w:rsidRDefault="00512950" w:rsidP="0051295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61ECA" w:rsidRDefault="00F61ECA" w:rsidP="00512950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1ECA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13998"/>
    <w:multiLevelType w:val="hybridMultilevel"/>
    <w:tmpl w:val="85C6A498"/>
    <w:lvl w:ilvl="0" w:tplc="07AA6B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F37844"/>
    <w:multiLevelType w:val="hybridMultilevel"/>
    <w:tmpl w:val="F7BCB44A"/>
    <w:lvl w:ilvl="0" w:tplc="F23C6E9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8A6012"/>
    <w:multiLevelType w:val="multilevel"/>
    <w:tmpl w:val="D27C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C6BD2"/>
    <w:multiLevelType w:val="hybridMultilevel"/>
    <w:tmpl w:val="729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E7207"/>
    <w:multiLevelType w:val="hybridMultilevel"/>
    <w:tmpl w:val="0AE2FE26"/>
    <w:lvl w:ilvl="0" w:tplc="A3707F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42958"/>
    <w:rsid w:val="000504B9"/>
    <w:rsid w:val="000709CB"/>
    <w:rsid w:val="000745D7"/>
    <w:rsid w:val="000930C9"/>
    <w:rsid w:val="000A20E4"/>
    <w:rsid w:val="000A6681"/>
    <w:rsid w:val="000A6F27"/>
    <w:rsid w:val="000D0584"/>
    <w:rsid w:val="000D44F0"/>
    <w:rsid w:val="000E547A"/>
    <w:rsid w:val="001118DA"/>
    <w:rsid w:val="00135A7E"/>
    <w:rsid w:val="00167662"/>
    <w:rsid w:val="00194401"/>
    <w:rsid w:val="001A0A14"/>
    <w:rsid w:val="001C0CF7"/>
    <w:rsid w:val="001D2D13"/>
    <w:rsid w:val="001E3D8D"/>
    <w:rsid w:val="00212841"/>
    <w:rsid w:val="00216F47"/>
    <w:rsid w:val="00223108"/>
    <w:rsid w:val="00227DA1"/>
    <w:rsid w:val="00231B39"/>
    <w:rsid w:val="00276EEF"/>
    <w:rsid w:val="002D180A"/>
    <w:rsid w:val="002E27ED"/>
    <w:rsid w:val="002E45AE"/>
    <w:rsid w:val="002E4E0C"/>
    <w:rsid w:val="00305A3C"/>
    <w:rsid w:val="00306EFB"/>
    <w:rsid w:val="00312FE6"/>
    <w:rsid w:val="00330564"/>
    <w:rsid w:val="003658B2"/>
    <w:rsid w:val="003B3065"/>
    <w:rsid w:val="003B763F"/>
    <w:rsid w:val="003C7E22"/>
    <w:rsid w:val="003D0654"/>
    <w:rsid w:val="003D75D2"/>
    <w:rsid w:val="004034CB"/>
    <w:rsid w:val="00412392"/>
    <w:rsid w:val="00441A3F"/>
    <w:rsid w:val="00467F02"/>
    <w:rsid w:val="00485649"/>
    <w:rsid w:val="00493976"/>
    <w:rsid w:val="004E08D1"/>
    <w:rsid w:val="004E57DB"/>
    <w:rsid w:val="004E630F"/>
    <w:rsid w:val="00510B64"/>
    <w:rsid w:val="00512950"/>
    <w:rsid w:val="005A2008"/>
    <w:rsid w:val="005C6540"/>
    <w:rsid w:val="005D78C0"/>
    <w:rsid w:val="0064576C"/>
    <w:rsid w:val="00660B84"/>
    <w:rsid w:val="006661B3"/>
    <w:rsid w:val="00667793"/>
    <w:rsid w:val="00674F03"/>
    <w:rsid w:val="006B29BE"/>
    <w:rsid w:val="006F6B98"/>
    <w:rsid w:val="0070337E"/>
    <w:rsid w:val="00762DA6"/>
    <w:rsid w:val="00762F6D"/>
    <w:rsid w:val="007C7650"/>
    <w:rsid w:val="007F759C"/>
    <w:rsid w:val="00815D97"/>
    <w:rsid w:val="00846E2F"/>
    <w:rsid w:val="00853061"/>
    <w:rsid w:val="00870B76"/>
    <w:rsid w:val="008B5292"/>
    <w:rsid w:val="00905964"/>
    <w:rsid w:val="00932A5B"/>
    <w:rsid w:val="00940A95"/>
    <w:rsid w:val="00981C24"/>
    <w:rsid w:val="00995A32"/>
    <w:rsid w:val="009B4AEE"/>
    <w:rsid w:val="00A06162"/>
    <w:rsid w:val="00A06A88"/>
    <w:rsid w:val="00A31EF4"/>
    <w:rsid w:val="00A470D5"/>
    <w:rsid w:val="00A54604"/>
    <w:rsid w:val="00A6261F"/>
    <w:rsid w:val="00AC0FC9"/>
    <w:rsid w:val="00AC40E9"/>
    <w:rsid w:val="00AC52E5"/>
    <w:rsid w:val="00AC77D9"/>
    <w:rsid w:val="00AE14BD"/>
    <w:rsid w:val="00B226DA"/>
    <w:rsid w:val="00B251C1"/>
    <w:rsid w:val="00B53134"/>
    <w:rsid w:val="00B77488"/>
    <w:rsid w:val="00B816F1"/>
    <w:rsid w:val="00BA3283"/>
    <w:rsid w:val="00BB619C"/>
    <w:rsid w:val="00BC1DB8"/>
    <w:rsid w:val="00BE1B6F"/>
    <w:rsid w:val="00BE7352"/>
    <w:rsid w:val="00C11ABE"/>
    <w:rsid w:val="00C317C5"/>
    <w:rsid w:val="00C410BB"/>
    <w:rsid w:val="00C41B01"/>
    <w:rsid w:val="00C43D7D"/>
    <w:rsid w:val="00C56F36"/>
    <w:rsid w:val="00C6614B"/>
    <w:rsid w:val="00C71977"/>
    <w:rsid w:val="00C90ECB"/>
    <w:rsid w:val="00CC087E"/>
    <w:rsid w:val="00CC424F"/>
    <w:rsid w:val="00CD0DBD"/>
    <w:rsid w:val="00D170A7"/>
    <w:rsid w:val="00DB08D6"/>
    <w:rsid w:val="00DC353A"/>
    <w:rsid w:val="00E02EAE"/>
    <w:rsid w:val="00E323C8"/>
    <w:rsid w:val="00E36469"/>
    <w:rsid w:val="00E606CC"/>
    <w:rsid w:val="00E76FFD"/>
    <w:rsid w:val="00EA1C29"/>
    <w:rsid w:val="00EB3885"/>
    <w:rsid w:val="00EC0030"/>
    <w:rsid w:val="00F00A70"/>
    <w:rsid w:val="00F03259"/>
    <w:rsid w:val="00F30675"/>
    <w:rsid w:val="00F34CCC"/>
    <w:rsid w:val="00F35936"/>
    <w:rsid w:val="00F61ECA"/>
    <w:rsid w:val="00FB2F56"/>
    <w:rsid w:val="00FC4744"/>
    <w:rsid w:val="00FD0653"/>
    <w:rsid w:val="00FD30AE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uiPriority w:val="9"/>
    <w:qFormat/>
    <w:rsid w:val="003D0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9">
    <w:name w:val="Table Grid"/>
    <w:basedOn w:val="a1"/>
    <w:uiPriority w:val="59"/>
    <w:rsid w:val="00A0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0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4E630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right="-1" w:firstLine="567"/>
      <w:jc w:val="both"/>
      <w:textAlignment w:val="baseline"/>
    </w:pPr>
    <w:rPr>
      <w:rFonts w:ascii="Times New Roman" w:eastAsia="Times New Roman" w:hAnsi="Times New Roman" w:cs="Times New Roman"/>
      <w:color w:val="000000"/>
      <w:spacing w:val="-13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630F"/>
    <w:rPr>
      <w:rFonts w:ascii="Times New Roman" w:eastAsia="Times New Roman" w:hAnsi="Times New Roman" w:cs="Times New Roman"/>
      <w:color w:val="000000"/>
      <w:spacing w:val="-13"/>
      <w:sz w:val="28"/>
      <w:szCs w:val="24"/>
      <w:shd w:val="clear" w:color="auto" w:fill="FFFFFF"/>
      <w:lang w:eastAsia="ru-RU"/>
    </w:rPr>
  </w:style>
  <w:style w:type="character" w:styleId="aa">
    <w:name w:val="Hyperlink"/>
    <w:basedOn w:val="a0"/>
    <w:uiPriority w:val="99"/>
    <w:rsid w:val="004E630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E630F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4E630F"/>
    <w:rPr>
      <w:i/>
      <w:iCs/>
    </w:rPr>
  </w:style>
  <w:style w:type="paragraph" w:customStyle="1" w:styleId="s1">
    <w:name w:val="s_1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3B76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3B763F"/>
    <w:rPr>
      <w:b/>
      <w:color w:val="26282F"/>
    </w:rPr>
  </w:style>
  <w:style w:type="character" w:customStyle="1" w:styleId="pt-a0-000004">
    <w:name w:val="pt-a0-000004"/>
    <w:basedOn w:val="a0"/>
    <w:rsid w:val="003B763F"/>
  </w:style>
  <w:style w:type="paragraph" w:customStyle="1" w:styleId="pt-000002">
    <w:name w:val="pt-000002"/>
    <w:basedOn w:val="a"/>
    <w:rsid w:val="003B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3B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3B763F"/>
  </w:style>
  <w:style w:type="character" w:customStyle="1" w:styleId="ConsPlusNormal1">
    <w:name w:val="ConsPlusNormal1"/>
    <w:locked/>
    <w:rsid w:val="003B763F"/>
    <w:rPr>
      <w:sz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7F81-6229-4F58-899F-276FB77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2022-02-24T11:18:00Z</cp:lastPrinted>
  <dcterms:created xsi:type="dcterms:W3CDTF">2018-02-01T11:43:00Z</dcterms:created>
  <dcterms:modified xsi:type="dcterms:W3CDTF">2022-10-06T05:19:00Z</dcterms:modified>
</cp:coreProperties>
</file>