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6D0734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6D0734" w:rsidRDefault="00BC6DCE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</w:t>
      </w:r>
      <w:r w:rsidR="00EA1C29" w:rsidRPr="006D0734">
        <w:rPr>
          <w:rFonts w:ascii="Times New Roman" w:hAnsi="Times New Roman" w:cs="Times New Roman"/>
          <w:sz w:val="28"/>
          <w:szCs w:val="28"/>
        </w:rPr>
        <w:t>.</w:t>
      </w:r>
      <w:r w:rsidR="00ED455E" w:rsidRPr="006D0734">
        <w:rPr>
          <w:rFonts w:ascii="Times New Roman" w:hAnsi="Times New Roman" w:cs="Times New Roman"/>
          <w:sz w:val="28"/>
          <w:szCs w:val="28"/>
        </w:rPr>
        <w:t>202</w:t>
      </w:r>
      <w:r w:rsidR="00A0505D">
        <w:rPr>
          <w:rFonts w:ascii="Times New Roman" w:hAnsi="Times New Roman" w:cs="Times New Roman"/>
          <w:sz w:val="28"/>
          <w:szCs w:val="28"/>
        </w:rPr>
        <w:t>3</w:t>
      </w:r>
      <w:r w:rsidR="00687984" w:rsidRPr="006D07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1C29" w:rsidRPr="006D0734">
        <w:rPr>
          <w:rFonts w:ascii="Times New Roman" w:hAnsi="Times New Roman" w:cs="Times New Roman"/>
          <w:sz w:val="28"/>
          <w:szCs w:val="28"/>
        </w:rPr>
        <w:tab/>
      </w:r>
      <w:r w:rsidR="00995A32" w:rsidRPr="006D073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44/</w:t>
      </w:r>
      <w:r w:rsidR="006D0734" w:rsidRPr="006D0734">
        <w:rPr>
          <w:rFonts w:ascii="Times New Roman" w:hAnsi="Times New Roman" w:cs="Times New Roman"/>
          <w:sz w:val="28"/>
          <w:szCs w:val="28"/>
        </w:rPr>
        <w:t>1</w:t>
      </w:r>
      <w:r w:rsidR="00995A32" w:rsidRPr="006D0734">
        <w:rPr>
          <w:rFonts w:ascii="Times New Roman" w:hAnsi="Times New Roman" w:cs="Times New Roman"/>
          <w:sz w:val="28"/>
          <w:szCs w:val="28"/>
        </w:rPr>
        <w:t>-П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с. Свердлово</w:t>
      </w:r>
    </w:p>
    <w:p w:rsidR="00687984" w:rsidRPr="006D0734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7054"/>
      </w:tblGrid>
      <w:tr w:rsidR="00687984" w:rsidRPr="006D0734" w:rsidTr="00C555B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687984" w:rsidRPr="00BC6DCE" w:rsidRDefault="00A0505D" w:rsidP="00BC6DCE">
            <w:pPr>
              <w:pStyle w:val="11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от </w:t>
            </w:r>
            <w:r w:rsidR="00BC6DCE"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01</w:t>
            </w:r>
            <w:r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.0</w:t>
            </w:r>
            <w:r w:rsidR="00BC6DCE"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3</w:t>
            </w:r>
            <w:r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.202</w:t>
            </w:r>
            <w:r w:rsidR="00BC6DCE"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2</w:t>
            </w:r>
            <w:r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г. №</w:t>
            </w:r>
            <w:r w:rsidR="00BC6DCE"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19</w:t>
            </w:r>
            <w:r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-П «</w:t>
            </w:r>
            <w:r w:rsidR="00BC6DCE" w:rsidRPr="00BC6DCE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собственности»</w:t>
            </w:r>
          </w:p>
        </w:tc>
      </w:tr>
    </w:tbl>
    <w:p w:rsidR="00981EE7" w:rsidRDefault="00981EE7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6D0734" w:rsidRDefault="00A0505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протеста Про</w:t>
      </w:r>
      <w:r w:rsidR="00BC6DCE">
        <w:rPr>
          <w:rFonts w:ascii="Times New Roman" w:hAnsi="Times New Roman" w:cs="Times New Roman"/>
          <w:sz w:val="28"/>
          <w:szCs w:val="28"/>
        </w:rPr>
        <w:t>куратуры Калининского района от12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6D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.2023г. №20-5-2023, в</w:t>
      </w:r>
      <w:r w:rsidR="006D0734" w:rsidRPr="006D073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BC6DCE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BC6DCE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BC6DCE">
        <w:rPr>
          <w:rFonts w:ascii="Times New Roman" w:hAnsi="Times New Roman" w:cs="Times New Roman"/>
          <w:sz w:val="28"/>
          <w:szCs w:val="28"/>
        </w:rPr>
        <w:t xml:space="preserve"> г.</w:t>
      </w:r>
      <w:r w:rsidR="00BC6DCE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BC6DCE">
        <w:rPr>
          <w:rFonts w:ascii="Times New Roman" w:hAnsi="Times New Roman" w:cs="Times New Roman"/>
          <w:sz w:val="28"/>
          <w:szCs w:val="28"/>
        </w:rPr>
        <w:t xml:space="preserve"> </w:t>
      </w:r>
      <w:r w:rsidR="00BC6DCE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C6DCE">
        <w:rPr>
          <w:rFonts w:ascii="Times New Roman" w:hAnsi="Times New Roman" w:cs="Times New Roman"/>
          <w:sz w:val="28"/>
          <w:szCs w:val="28"/>
        </w:rPr>
        <w:t>, Федеральным законом от 27.07.2010г. № 210-ФЗ «Об организации предоставления государственных и муниципальных услуг</w:t>
      </w:r>
      <w:r w:rsidR="006D0734" w:rsidRPr="006D0734">
        <w:rPr>
          <w:rFonts w:ascii="Times New Roman" w:hAnsi="Times New Roman" w:cs="Times New Roman"/>
          <w:sz w:val="28"/>
          <w:szCs w:val="28"/>
        </w:rPr>
        <w:t xml:space="preserve">», </w:t>
      </w:r>
      <w:r w:rsidR="0035528C" w:rsidRPr="006D073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6D0734">
        <w:rPr>
          <w:rFonts w:ascii="Times New Roman" w:hAnsi="Times New Roman" w:cs="Times New Roman"/>
          <w:sz w:val="28"/>
          <w:szCs w:val="28"/>
        </w:rPr>
        <w:t>У</w:t>
      </w:r>
      <w:r w:rsidR="00905964" w:rsidRPr="006D0734">
        <w:rPr>
          <w:rFonts w:ascii="Times New Roman" w:hAnsi="Times New Roman" w:cs="Times New Roman"/>
          <w:sz w:val="28"/>
          <w:szCs w:val="28"/>
        </w:rPr>
        <w:t>ставом</w:t>
      </w:r>
      <w:r w:rsidR="00AE14BD" w:rsidRPr="006D0734"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области,</w:t>
      </w:r>
      <w:proofErr w:type="gramEnd"/>
    </w:p>
    <w:p w:rsidR="00AE14BD" w:rsidRPr="006D0734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6D0734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D0734" w:rsidRPr="006D0734" w:rsidRDefault="006D073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734" w:rsidRDefault="00A0505D" w:rsidP="00A0505D">
      <w:pPr>
        <w:pStyle w:val="11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6DCE" w:rsidRPr="00E624A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A0505D" w:rsidRDefault="00A0505D" w:rsidP="00C20755"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2EDF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административный регламент пунктом 3.32 следующего содержания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F541E9" w:rsidRPr="00F541E9" w:rsidRDefault="00DA7A1B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>«</w:t>
      </w:r>
      <w:r w:rsidR="00F541E9" w:rsidRPr="00F541E9">
        <w:rPr>
          <w:rFonts w:ascii="Times New Roman" w:hAnsi="Times New Roman" w:cs="Times New Roman"/>
          <w:sz w:val="28"/>
          <w:szCs w:val="28"/>
        </w:rPr>
        <w:t>3.</w:t>
      </w:r>
      <w:r w:rsidR="00272EDF">
        <w:rPr>
          <w:rFonts w:ascii="Times New Roman" w:hAnsi="Times New Roman" w:cs="Times New Roman"/>
          <w:sz w:val="28"/>
          <w:szCs w:val="28"/>
        </w:rPr>
        <w:t>32</w:t>
      </w:r>
      <w:r w:rsidR="00F541E9" w:rsidRPr="00F541E9">
        <w:rPr>
          <w:rFonts w:ascii="Times New Roman" w:hAnsi="Times New Roman" w:cs="Times New Roman"/>
          <w:sz w:val="28"/>
          <w:szCs w:val="28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F541E9" w:rsidRPr="00F541E9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2EDF">
        <w:rPr>
          <w:rFonts w:ascii="Times New Roman" w:hAnsi="Times New Roman" w:cs="Times New Roman"/>
          <w:sz w:val="28"/>
          <w:szCs w:val="28"/>
        </w:rPr>
        <w:tab/>
      </w:r>
      <w:r w:rsidRPr="00F541E9">
        <w:rPr>
          <w:rFonts w:ascii="Times New Roman" w:hAnsi="Times New Roman" w:cs="Times New Roman"/>
          <w:sz w:val="28"/>
          <w:szCs w:val="28"/>
        </w:rPr>
        <w:t>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F541E9" w:rsidRPr="00F541E9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 </w:t>
      </w:r>
      <w:r w:rsidR="00C20755">
        <w:rPr>
          <w:rFonts w:ascii="Times New Roman" w:hAnsi="Times New Roman" w:cs="Times New Roman"/>
          <w:sz w:val="28"/>
          <w:szCs w:val="28"/>
        </w:rPr>
        <w:tab/>
      </w:r>
      <w:r w:rsidRPr="00F541E9">
        <w:rPr>
          <w:rFonts w:ascii="Times New Roman" w:hAnsi="Times New Roman" w:cs="Times New Roman"/>
          <w:sz w:val="28"/>
          <w:szCs w:val="28"/>
        </w:rPr>
        <w:t xml:space="preserve"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должно содержать следующие сведения: - ФИО заявителя (представителя заявителя) ранее предоставленной муниципальной услуги; - информацию, позволяющую идентифицировать ранее выданный результат предоставления муниципальной услуги.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представляется способами, указанными в пункте </w:t>
      </w:r>
      <w:r w:rsidR="00272EDF">
        <w:rPr>
          <w:rFonts w:ascii="Times New Roman" w:hAnsi="Times New Roman" w:cs="Times New Roman"/>
          <w:sz w:val="28"/>
          <w:szCs w:val="28"/>
        </w:rPr>
        <w:t>3.1</w:t>
      </w:r>
      <w:r w:rsidRPr="00F541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 исключением положений, касающихся возможности представлять документы в электронном виде. Прием и регистрация заявления о выдаче дубликата осуществляется в порядке, предусмотренном пунктом 3.</w:t>
      </w:r>
      <w:r w:rsidR="00272EDF">
        <w:rPr>
          <w:rFonts w:ascii="Times New Roman" w:hAnsi="Times New Roman" w:cs="Times New Roman"/>
          <w:sz w:val="28"/>
          <w:szCs w:val="28"/>
        </w:rPr>
        <w:t>2</w:t>
      </w:r>
      <w:r w:rsidRPr="00F541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 </w:t>
      </w:r>
    </w:p>
    <w:p w:rsidR="00272EDF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дубликата документа, выданного по результатам предоставления муниципальной услуги, является: </w:t>
      </w:r>
    </w:p>
    <w:p w:rsidR="00272EDF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 </w:t>
      </w:r>
    </w:p>
    <w:p w:rsidR="00F541E9" w:rsidRPr="00F541E9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- представление заявления о выдаче дубликата документа, выданного по результатам предоставления муниципальной услуги, не уполномоченным лицом.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1E9">
        <w:rPr>
          <w:rFonts w:ascii="Times New Roman" w:hAnsi="Times New Roman" w:cs="Times New Roman"/>
          <w:sz w:val="28"/>
          <w:szCs w:val="28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</w:t>
      </w:r>
      <w:r w:rsidRPr="00F541E9">
        <w:rPr>
          <w:rFonts w:ascii="Times New Roman" w:hAnsi="Times New Roman" w:cs="Times New Roman"/>
          <w:sz w:val="28"/>
          <w:szCs w:val="28"/>
        </w:rPr>
        <w:lastRenderedPageBreak/>
        <w:t>в течение срока административной процедуры, указанной в пункте 3.3</w:t>
      </w:r>
      <w:r w:rsidR="00272EDF">
        <w:rPr>
          <w:rFonts w:ascii="Times New Roman" w:hAnsi="Times New Roman" w:cs="Times New Roman"/>
          <w:sz w:val="28"/>
          <w:szCs w:val="28"/>
        </w:rPr>
        <w:t>0</w:t>
      </w:r>
      <w:r w:rsidRPr="00F541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proofErr w:type="gramEnd"/>
    </w:p>
    <w:p w:rsidR="00272EDF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При подготовке дубликата документа, выданного по результатам предоставления муниципальной услуги, не допускается: </w:t>
      </w:r>
    </w:p>
    <w:p w:rsidR="00272EDF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- изменение содержания документов, являющихся результатом предоставления муниципальной услуги; </w:t>
      </w:r>
    </w:p>
    <w:p w:rsidR="00F541E9" w:rsidRPr="00F541E9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пунктом 3.</w:t>
      </w:r>
      <w:r w:rsidR="00C20755">
        <w:rPr>
          <w:rFonts w:ascii="Times New Roman" w:hAnsi="Times New Roman" w:cs="Times New Roman"/>
          <w:sz w:val="28"/>
          <w:szCs w:val="28"/>
        </w:rPr>
        <w:t>30</w:t>
      </w:r>
      <w:r w:rsidRPr="00F541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272EDF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</w:t>
      </w:r>
      <w:r w:rsidR="00C20755">
        <w:rPr>
          <w:rFonts w:ascii="Times New Roman" w:hAnsi="Times New Roman" w:cs="Times New Roman"/>
          <w:sz w:val="28"/>
          <w:szCs w:val="28"/>
        </w:rPr>
        <w:t>ежит архивному учету и хранению</w:t>
      </w:r>
      <w:r w:rsidRPr="00F541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1E9" w:rsidRPr="00F541E9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>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пункте 2.</w:t>
      </w:r>
      <w:r w:rsidR="00C20755">
        <w:rPr>
          <w:rFonts w:ascii="Times New Roman" w:hAnsi="Times New Roman" w:cs="Times New Roman"/>
          <w:sz w:val="28"/>
          <w:szCs w:val="28"/>
        </w:rPr>
        <w:t>30</w:t>
      </w:r>
      <w:r w:rsidRPr="00F541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C20755" w:rsidRDefault="00F541E9" w:rsidP="00C2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- выдача дубликата документа, выданного по результатам предоставления муниципальной услуги; </w:t>
      </w:r>
    </w:p>
    <w:p w:rsidR="00F541E9" w:rsidRPr="00F541E9" w:rsidRDefault="00F541E9" w:rsidP="00C2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E9">
        <w:rPr>
          <w:rFonts w:ascii="Times New Roman" w:hAnsi="Times New Roman" w:cs="Times New Roman"/>
          <w:sz w:val="28"/>
          <w:szCs w:val="28"/>
        </w:rPr>
        <w:t>- мотивированный отказ в выдаче дубликата документа, выданного по результатам предос</w:t>
      </w:r>
      <w:r w:rsidR="00C20755">
        <w:rPr>
          <w:rFonts w:ascii="Times New Roman" w:hAnsi="Times New Roman" w:cs="Times New Roman"/>
          <w:sz w:val="28"/>
          <w:szCs w:val="28"/>
        </w:rPr>
        <w:t>тавления муниципальной услуги</w:t>
      </w:r>
      <w:proofErr w:type="gramStart"/>
      <w:r w:rsidR="00C207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0755">
        <w:rPr>
          <w:rFonts w:ascii="Times New Roman" w:hAnsi="Times New Roman" w:cs="Times New Roman"/>
          <w:sz w:val="28"/>
          <w:szCs w:val="28"/>
        </w:rPr>
        <w:t>»</w:t>
      </w:r>
    </w:p>
    <w:p w:rsidR="006D0734" w:rsidRPr="006D0734" w:rsidRDefault="006D0734" w:rsidP="006D0734">
      <w:pPr>
        <w:pStyle w:val="1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72EDF" w:rsidRPr="00272EDF" w:rsidRDefault="00272EDF" w:rsidP="00272EDF">
      <w:pPr>
        <w:pStyle w:val="1"/>
        <w:numPr>
          <w:ilvl w:val="0"/>
          <w:numId w:val="0"/>
        </w:num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ascii="Times New Roman" w:eastAsiaTheme="minorHAnsi" w:hAnsi="Times New Roman"/>
          <w:b w:val="0"/>
          <w:spacing w:val="0"/>
          <w:szCs w:val="28"/>
        </w:rPr>
      </w:pPr>
      <w:r>
        <w:rPr>
          <w:rFonts w:ascii="Times New Roman" w:eastAsiaTheme="minorHAnsi" w:hAnsi="Times New Roman"/>
          <w:b w:val="0"/>
        </w:rPr>
        <w:t>2</w:t>
      </w:r>
      <w:r w:rsidRPr="00272EDF">
        <w:rPr>
          <w:rFonts w:ascii="Times New Roman" w:eastAsiaTheme="minorHAnsi" w:hAnsi="Times New Roman"/>
          <w:b w:val="0"/>
          <w:spacing w:val="0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0000FB" w:rsidRPr="006D0734" w:rsidRDefault="00272EDF" w:rsidP="00272E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05D">
        <w:rPr>
          <w:rFonts w:ascii="Times New Roman" w:hAnsi="Times New Roman" w:cs="Times New Roman"/>
          <w:sz w:val="28"/>
          <w:szCs w:val="28"/>
        </w:rPr>
        <w:t>3</w:t>
      </w:r>
      <w:r w:rsidR="00FF120D" w:rsidRPr="006D07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20D" w:rsidRPr="006D07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20D" w:rsidRPr="006D07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5D" w:rsidRPr="006D0734" w:rsidRDefault="000E6B5D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</w:t>
      </w: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  <w:t>Е.Н.Васильева</w:t>
      </w: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981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0734" w:rsidRPr="006D0734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P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G Souven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928EA"/>
    <w:multiLevelType w:val="multilevel"/>
    <w:tmpl w:val="80A928E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85F7D"/>
    <w:multiLevelType w:val="hybridMultilevel"/>
    <w:tmpl w:val="C102125C"/>
    <w:lvl w:ilvl="0" w:tplc="0142A0F8">
      <w:start w:val="8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54806"/>
    <w:multiLevelType w:val="hybridMultilevel"/>
    <w:tmpl w:val="C21C28A6"/>
    <w:lvl w:ilvl="0" w:tplc="E7B6D64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666060"/>
    <w:multiLevelType w:val="hybridMultilevel"/>
    <w:tmpl w:val="260264DA"/>
    <w:lvl w:ilvl="0" w:tplc="7AD00A00">
      <w:start w:val="1"/>
      <w:numFmt w:val="decimal"/>
      <w:lvlText w:val="%1."/>
      <w:lvlJc w:val="left"/>
      <w:pPr>
        <w:ind w:left="1683" w:hanging="975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62988"/>
    <w:multiLevelType w:val="hybridMultilevel"/>
    <w:tmpl w:val="5B680494"/>
    <w:lvl w:ilvl="0" w:tplc="624EA6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04C37"/>
    <w:multiLevelType w:val="hybridMultilevel"/>
    <w:tmpl w:val="761454CC"/>
    <w:lvl w:ilvl="0" w:tplc="E34C9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3808"/>
    <w:multiLevelType w:val="hybridMultilevel"/>
    <w:tmpl w:val="7810A086"/>
    <w:lvl w:ilvl="0" w:tplc="6B7C13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5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BD4D9A"/>
    <w:multiLevelType w:val="hybridMultilevel"/>
    <w:tmpl w:val="C55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1"/>
  </w:num>
  <w:num w:numId="10">
    <w:abstractNumId w:val="0"/>
  </w:num>
  <w:num w:numId="11">
    <w:abstractNumId w:val="23"/>
  </w:num>
  <w:num w:numId="12">
    <w:abstractNumId w:val="27"/>
  </w:num>
  <w:num w:numId="13">
    <w:abstractNumId w:val="15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2"/>
  </w:num>
  <w:num w:numId="19">
    <w:abstractNumId w:val="11"/>
  </w:num>
  <w:num w:numId="20">
    <w:abstractNumId w:val="4"/>
  </w:num>
  <w:num w:numId="21">
    <w:abstractNumId w:val="28"/>
  </w:num>
  <w:num w:numId="22">
    <w:abstractNumId w:val="9"/>
  </w:num>
  <w:num w:numId="23">
    <w:abstractNumId w:val="12"/>
  </w:num>
  <w:num w:numId="24">
    <w:abstractNumId w:val="17"/>
  </w:num>
  <w:num w:numId="25">
    <w:abstractNumId w:val="30"/>
  </w:num>
  <w:num w:numId="26">
    <w:abstractNumId w:val="26"/>
  </w:num>
  <w:num w:numId="27">
    <w:abstractNumId w:val="21"/>
  </w:num>
  <w:num w:numId="28">
    <w:abstractNumId w:val="8"/>
  </w:num>
  <w:num w:numId="29">
    <w:abstractNumId w:val="29"/>
  </w:num>
  <w:num w:numId="30">
    <w:abstractNumId w:val="20"/>
  </w:num>
  <w:num w:numId="31">
    <w:abstractNumId w:val="13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265F5"/>
    <w:rsid w:val="00042958"/>
    <w:rsid w:val="000504B9"/>
    <w:rsid w:val="000745D7"/>
    <w:rsid w:val="00074C0C"/>
    <w:rsid w:val="00085262"/>
    <w:rsid w:val="000930C9"/>
    <w:rsid w:val="000A20E4"/>
    <w:rsid w:val="000A6F27"/>
    <w:rsid w:val="000D44F0"/>
    <w:rsid w:val="000E547A"/>
    <w:rsid w:val="000E6B5D"/>
    <w:rsid w:val="00135A7E"/>
    <w:rsid w:val="00194401"/>
    <w:rsid w:val="001A0A14"/>
    <w:rsid w:val="001A44C0"/>
    <w:rsid w:val="001C0CF7"/>
    <w:rsid w:val="001D2D13"/>
    <w:rsid w:val="001E0E82"/>
    <w:rsid w:val="00216F47"/>
    <w:rsid w:val="00223108"/>
    <w:rsid w:val="00227DA1"/>
    <w:rsid w:val="00231B39"/>
    <w:rsid w:val="00272EDF"/>
    <w:rsid w:val="00276EEF"/>
    <w:rsid w:val="0029382B"/>
    <w:rsid w:val="002C1F37"/>
    <w:rsid w:val="002E45AE"/>
    <w:rsid w:val="002E4E0C"/>
    <w:rsid w:val="00305A3C"/>
    <w:rsid w:val="00312FE6"/>
    <w:rsid w:val="00330564"/>
    <w:rsid w:val="0035528C"/>
    <w:rsid w:val="00365863"/>
    <w:rsid w:val="003C7E22"/>
    <w:rsid w:val="003D75D2"/>
    <w:rsid w:val="004034CB"/>
    <w:rsid w:val="00414AC8"/>
    <w:rsid w:val="00441A3F"/>
    <w:rsid w:val="00467F02"/>
    <w:rsid w:val="00485649"/>
    <w:rsid w:val="00493976"/>
    <w:rsid w:val="004B53BD"/>
    <w:rsid w:val="004E08D1"/>
    <w:rsid w:val="004E57DB"/>
    <w:rsid w:val="004E69D8"/>
    <w:rsid w:val="004F0D22"/>
    <w:rsid w:val="004F3661"/>
    <w:rsid w:val="005138ED"/>
    <w:rsid w:val="005A2008"/>
    <w:rsid w:val="005A7DB6"/>
    <w:rsid w:val="005C5411"/>
    <w:rsid w:val="005C57C1"/>
    <w:rsid w:val="005C6540"/>
    <w:rsid w:val="0064576C"/>
    <w:rsid w:val="00660B84"/>
    <w:rsid w:val="006661B3"/>
    <w:rsid w:val="00667368"/>
    <w:rsid w:val="00667793"/>
    <w:rsid w:val="00674F03"/>
    <w:rsid w:val="00687984"/>
    <w:rsid w:val="006A2335"/>
    <w:rsid w:val="006D0734"/>
    <w:rsid w:val="006F1EFB"/>
    <w:rsid w:val="006F6B98"/>
    <w:rsid w:val="00745A9A"/>
    <w:rsid w:val="00762DA6"/>
    <w:rsid w:val="00762F6D"/>
    <w:rsid w:val="007940F9"/>
    <w:rsid w:val="007F759C"/>
    <w:rsid w:val="008078AA"/>
    <w:rsid w:val="00815D97"/>
    <w:rsid w:val="00846E2F"/>
    <w:rsid w:val="00853061"/>
    <w:rsid w:val="00854BB1"/>
    <w:rsid w:val="00871399"/>
    <w:rsid w:val="00905964"/>
    <w:rsid w:val="00932A5B"/>
    <w:rsid w:val="00956088"/>
    <w:rsid w:val="00981C24"/>
    <w:rsid w:val="00981EE7"/>
    <w:rsid w:val="00985A76"/>
    <w:rsid w:val="00995A32"/>
    <w:rsid w:val="009B2AC6"/>
    <w:rsid w:val="009B4AEE"/>
    <w:rsid w:val="00A00894"/>
    <w:rsid w:val="00A0505D"/>
    <w:rsid w:val="00A06162"/>
    <w:rsid w:val="00A24923"/>
    <w:rsid w:val="00A31EF4"/>
    <w:rsid w:val="00A470D5"/>
    <w:rsid w:val="00A47F3E"/>
    <w:rsid w:val="00A515CD"/>
    <w:rsid w:val="00AC0FC9"/>
    <w:rsid w:val="00AC52E5"/>
    <w:rsid w:val="00AE14BD"/>
    <w:rsid w:val="00B2134F"/>
    <w:rsid w:val="00B226DA"/>
    <w:rsid w:val="00B251C1"/>
    <w:rsid w:val="00B53134"/>
    <w:rsid w:val="00B90EE2"/>
    <w:rsid w:val="00B9743E"/>
    <w:rsid w:val="00BA3283"/>
    <w:rsid w:val="00BC1DB8"/>
    <w:rsid w:val="00BC6DCE"/>
    <w:rsid w:val="00BC7E2D"/>
    <w:rsid w:val="00BE1B6F"/>
    <w:rsid w:val="00BE7352"/>
    <w:rsid w:val="00C11ABE"/>
    <w:rsid w:val="00C20755"/>
    <w:rsid w:val="00C317C5"/>
    <w:rsid w:val="00C32C94"/>
    <w:rsid w:val="00C410BB"/>
    <w:rsid w:val="00C41B01"/>
    <w:rsid w:val="00C43D7D"/>
    <w:rsid w:val="00C555B7"/>
    <w:rsid w:val="00C56F36"/>
    <w:rsid w:val="00C66474"/>
    <w:rsid w:val="00CC087E"/>
    <w:rsid w:val="00CC424F"/>
    <w:rsid w:val="00CD0DBD"/>
    <w:rsid w:val="00CE27DF"/>
    <w:rsid w:val="00CE596A"/>
    <w:rsid w:val="00D170A7"/>
    <w:rsid w:val="00D34FA7"/>
    <w:rsid w:val="00D93457"/>
    <w:rsid w:val="00DA7A1B"/>
    <w:rsid w:val="00DB08D6"/>
    <w:rsid w:val="00DC353A"/>
    <w:rsid w:val="00E323C8"/>
    <w:rsid w:val="00E76FFD"/>
    <w:rsid w:val="00EA1C29"/>
    <w:rsid w:val="00EC0030"/>
    <w:rsid w:val="00ED455E"/>
    <w:rsid w:val="00F0019D"/>
    <w:rsid w:val="00F00A70"/>
    <w:rsid w:val="00F03259"/>
    <w:rsid w:val="00F30675"/>
    <w:rsid w:val="00F34CCC"/>
    <w:rsid w:val="00F35936"/>
    <w:rsid w:val="00F541E9"/>
    <w:rsid w:val="00F80360"/>
    <w:rsid w:val="00FC26D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qFormat/>
    <w:rsid w:val="006D0734"/>
    <w:pPr>
      <w:keepNext/>
      <w:numPr>
        <w:numId w:val="28"/>
      </w:numPr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073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Знак2 Знак"/>
    <w:basedOn w:val="a"/>
    <w:link w:val="30"/>
    <w:uiPriority w:val="9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D0734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D0734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D0734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D0734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c">
    <w:name w:val="Table Grid"/>
    <w:basedOn w:val="a1"/>
    <w:uiPriority w:val="59"/>
    <w:rsid w:val="0068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6D073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6D073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6D073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D0734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D073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D0734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semiHidden/>
    <w:rsid w:val="006D073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6D073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styleId="ad">
    <w:name w:val="Body Text"/>
    <w:basedOn w:val="a"/>
    <w:link w:val="ae"/>
    <w:rsid w:val="006D07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6D073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D073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6D07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6D0734"/>
  </w:style>
  <w:style w:type="character" w:styleId="af6">
    <w:name w:val="Emphasis"/>
    <w:uiPriority w:val="20"/>
    <w:qFormat/>
    <w:rsid w:val="006D0734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D0734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6D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D0734"/>
    <w:rPr>
      <w:rFonts w:ascii="Consolas" w:hAnsi="Consolas"/>
      <w:sz w:val="20"/>
      <w:szCs w:val="20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8"/>
    <w:uiPriority w:val="99"/>
    <w:semiHidden/>
    <w:locked/>
    <w:rsid w:val="006D0734"/>
    <w:rPr>
      <w:rFonts w:ascii="Arial" w:hAnsi="Arial" w:cs="Arial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7"/>
    <w:uiPriority w:val="99"/>
    <w:semiHidden/>
    <w:unhideWhenUsed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8"/>
    <w:uiPriority w:val="99"/>
    <w:semiHidden/>
    <w:rsid w:val="006D0734"/>
    <w:rPr>
      <w:sz w:val="20"/>
      <w:szCs w:val="20"/>
    </w:rPr>
  </w:style>
  <w:style w:type="character" w:customStyle="1" w:styleId="af9">
    <w:name w:val="Текст примечания Знак"/>
    <w:link w:val="afa"/>
    <w:uiPriority w:val="99"/>
    <w:semiHidden/>
    <w:rsid w:val="006D0734"/>
    <w:rPr>
      <w:sz w:val="28"/>
    </w:rPr>
  </w:style>
  <w:style w:type="paragraph" w:styleId="afa">
    <w:name w:val="annotation text"/>
    <w:basedOn w:val="a"/>
    <w:link w:val="af9"/>
    <w:uiPriority w:val="99"/>
    <w:semiHidden/>
    <w:unhideWhenUsed/>
    <w:rsid w:val="006D0734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link w:val="afa"/>
    <w:uiPriority w:val="99"/>
    <w:semiHidden/>
    <w:rsid w:val="006D0734"/>
    <w:rPr>
      <w:sz w:val="20"/>
      <w:szCs w:val="20"/>
    </w:rPr>
  </w:style>
  <w:style w:type="character" w:customStyle="1" w:styleId="afb">
    <w:name w:val="Текст концевой сноски Знак"/>
    <w:link w:val="afc"/>
    <w:uiPriority w:val="99"/>
    <w:semiHidden/>
    <w:rsid w:val="006D0734"/>
    <w:rPr>
      <w:sz w:val="28"/>
    </w:rPr>
  </w:style>
  <w:style w:type="paragraph" w:styleId="afc">
    <w:name w:val="endnote text"/>
    <w:basedOn w:val="a"/>
    <w:link w:val="afb"/>
    <w:uiPriority w:val="99"/>
    <w:semiHidden/>
    <w:unhideWhenUsed/>
    <w:rsid w:val="006D0734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6D0734"/>
    <w:rPr>
      <w:sz w:val="20"/>
      <w:szCs w:val="20"/>
    </w:rPr>
  </w:style>
  <w:style w:type="character" w:customStyle="1" w:styleId="afd">
    <w:name w:val="Красная строка Знак"/>
    <w:link w:val="afe"/>
    <w:uiPriority w:val="99"/>
    <w:rsid w:val="006D0734"/>
    <w:rPr>
      <w:rFonts w:ascii="Arial" w:hAnsi="Arial" w:cs="Arial"/>
      <w:sz w:val="28"/>
    </w:rPr>
  </w:style>
  <w:style w:type="paragraph" w:styleId="afe">
    <w:name w:val="Body Text First Indent"/>
    <w:basedOn w:val="a"/>
    <w:link w:val="afd"/>
    <w:uiPriority w:val="99"/>
    <w:unhideWhenUsed/>
    <w:rsid w:val="006D0734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e"/>
    <w:link w:val="afe"/>
    <w:uiPriority w:val="99"/>
    <w:semiHidden/>
    <w:rsid w:val="006D0734"/>
  </w:style>
  <w:style w:type="paragraph" w:styleId="aff">
    <w:name w:val="Subtitle"/>
    <w:basedOn w:val="a"/>
    <w:next w:val="a"/>
    <w:link w:val="aff0"/>
    <w:uiPriority w:val="11"/>
    <w:qFormat/>
    <w:rsid w:val="006D073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ff0">
    <w:name w:val="Подзаголовок Знак"/>
    <w:basedOn w:val="a0"/>
    <w:link w:val="aff"/>
    <w:uiPriority w:val="11"/>
    <w:rsid w:val="006D0734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D0734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D0734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D0734"/>
  </w:style>
  <w:style w:type="character" w:customStyle="1" w:styleId="31">
    <w:name w:val="Основной текст 3 Знак"/>
    <w:link w:val="32"/>
    <w:uiPriority w:val="99"/>
    <w:semiHidden/>
    <w:rsid w:val="006D073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D073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D0734"/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D073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D0734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6D0734"/>
  </w:style>
  <w:style w:type="character" w:customStyle="1" w:styleId="33">
    <w:name w:val="Основной текст с отступом 3 Знак"/>
    <w:link w:val="34"/>
    <w:uiPriority w:val="99"/>
    <w:semiHidden/>
    <w:rsid w:val="006D073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D0734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D0734"/>
    <w:rPr>
      <w:sz w:val="16"/>
      <w:szCs w:val="16"/>
    </w:rPr>
  </w:style>
  <w:style w:type="character" w:customStyle="1" w:styleId="aff1">
    <w:name w:val="Схема документа Знак"/>
    <w:link w:val="aff2"/>
    <w:uiPriority w:val="99"/>
    <w:semiHidden/>
    <w:rsid w:val="006D0734"/>
    <w:rPr>
      <w:rFonts w:ascii="Tahoma" w:hAnsi="Tahoma"/>
      <w:sz w:val="28"/>
      <w:shd w:val="clear" w:color="auto" w:fill="000080"/>
    </w:rPr>
  </w:style>
  <w:style w:type="paragraph" w:styleId="aff2">
    <w:name w:val="Document Map"/>
    <w:basedOn w:val="a"/>
    <w:link w:val="aff1"/>
    <w:uiPriority w:val="99"/>
    <w:semiHidden/>
    <w:unhideWhenUsed/>
    <w:rsid w:val="006D0734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link w:val="aff2"/>
    <w:uiPriority w:val="99"/>
    <w:semiHidden/>
    <w:rsid w:val="006D0734"/>
    <w:rPr>
      <w:rFonts w:ascii="Tahoma" w:hAnsi="Tahoma" w:cs="Tahoma"/>
      <w:sz w:val="16"/>
      <w:szCs w:val="16"/>
    </w:rPr>
  </w:style>
  <w:style w:type="character" w:customStyle="1" w:styleId="aff3">
    <w:name w:val="Текст Знак"/>
    <w:link w:val="aff4"/>
    <w:uiPriority w:val="99"/>
    <w:semiHidden/>
    <w:rsid w:val="006D0734"/>
    <w:rPr>
      <w:rFonts w:ascii="Arial" w:hAnsi="Arial" w:cs="Arial"/>
      <w:color w:val="000000"/>
    </w:rPr>
  </w:style>
  <w:style w:type="paragraph" w:styleId="aff4">
    <w:name w:val="Plain Text"/>
    <w:basedOn w:val="a"/>
    <w:link w:val="aff3"/>
    <w:uiPriority w:val="99"/>
    <w:semiHidden/>
    <w:unhideWhenUsed/>
    <w:rsid w:val="006D0734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4"/>
    <w:uiPriority w:val="99"/>
    <w:semiHidden/>
    <w:rsid w:val="006D0734"/>
    <w:rPr>
      <w:rFonts w:ascii="Consolas" w:hAnsi="Consolas"/>
      <w:sz w:val="21"/>
      <w:szCs w:val="21"/>
    </w:rPr>
  </w:style>
  <w:style w:type="character" w:customStyle="1" w:styleId="aff5">
    <w:name w:val="Тема примечания Знак"/>
    <w:link w:val="aff6"/>
    <w:uiPriority w:val="99"/>
    <w:semiHidden/>
    <w:rsid w:val="006D0734"/>
    <w:rPr>
      <w:b/>
      <w:bCs/>
      <w:sz w:val="28"/>
    </w:rPr>
  </w:style>
  <w:style w:type="paragraph" w:styleId="aff6">
    <w:name w:val="annotation subject"/>
    <w:basedOn w:val="afa"/>
    <w:next w:val="afa"/>
    <w:link w:val="aff5"/>
    <w:uiPriority w:val="99"/>
    <w:semiHidden/>
    <w:unhideWhenUsed/>
    <w:rsid w:val="006D0734"/>
    <w:rPr>
      <w:b/>
      <w:bCs/>
    </w:rPr>
  </w:style>
  <w:style w:type="character" w:customStyle="1" w:styleId="18">
    <w:name w:val="Тема примечания Знак1"/>
    <w:basedOn w:val="13"/>
    <w:link w:val="aff6"/>
    <w:uiPriority w:val="99"/>
    <w:semiHidden/>
    <w:rsid w:val="006D0734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6D0734"/>
  </w:style>
  <w:style w:type="character" w:customStyle="1" w:styleId="a9">
    <w:name w:val="Абзац списка Знак"/>
    <w:link w:val="a8"/>
    <w:uiPriority w:val="34"/>
    <w:locked/>
    <w:rsid w:val="006D0734"/>
  </w:style>
  <w:style w:type="paragraph" w:styleId="25">
    <w:name w:val="Quote"/>
    <w:basedOn w:val="a"/>
    <w:next w:val="a"/>
    <w:link w:val="26"/>
    <w:uiPriority w:val="29"/>
    <w:qFormat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26">
    <w:name w:val="Цитата 2 Знак"/>
    <w:basedOn w:val="a0"/>
    <w:link w:val="25"/>
    <w:uiPriority w:val="29"/>
    <w:rsid w:val="006D0734"/>
    <w:rPr>
      <w:rFonts w:ascii="Times New Roman" w:eastAsia="Times New Roman" w:hAnsi="Times New Roman" w:cs="Times New Roman"/>
      <w:i/>
      <w:iCs/>
      <w:sz w:val="28"/>
    </w:rPr>
  </w:style>
  <w:style w:type="paragraph" w:styleId="aff7">
    <w:name w:val="Intense Quote"/>
    <w:basedOn w:val="a"/>
    <w:next w:val="a"/>
    <w:link w:val="aff8"/>
    <w:uiPriority w:val="30"/>
    <w:qFormat/>
    <w:rsid w:val="006D073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aff8">
    <w:name w:val="Выделенная цитата Знак"/>
    <w:basedOn w:val="a0"/>
    <w:link w:val="aff7"/>
    <w:uiPriority w:val="30"/>
    <w:rsid w:val="006D0734"/>
    <w:rPr>
      <w:rFonts w:ascii="Times New Roman" w:eastAsia="Times New Roman" w:hAnsi="Times New Roman" w:cs="Times New Roman"/>
      <w:i/>
      <w:iCs/>
      <w:sz w:val="28"/>
    </w:rPr>
  </w:style>
  <w:style w:type="character" w:customStyle="1" w:styleId="ConsPlusNonformat">
    <w:name w:val="ConsPlusNonformat Знак"/>
    <w:link w:val="ConsPlusNonformat0"/>
    <w:uiPriority w:val="99"/>
    <w:locked/>
    <w:rsid w:val="006D0734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a30">
    <w:name w:val="a3"/>
    <w:basedOn w:val="a"/>
    <w:uiPriority w:val="99"/>
    <w:rsid w:val="006D0734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6D0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9">
    <w:name w:val="Основной текст_"/>
    <w:link w:val="19"/>
    <w:locked/>
    <w:rsid w:val="006D0734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9"/>
    <w:rsid w:val="006D0734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a">
    <w:name w:val="Таб_текст Знак"/>
    <w:link w:val="affb"/>
    <w:locked/>
    <w:rsid w:val="006D0734"/>
    <w:rPr>
      <w:sz w:val="24"/>
    </w:rPr>
  </w:style>
  <w:style w:type="paragraph" w:customStyle="1" w:styleId="affb">
    <w:name w:val="Таб_текст"/>
    <w:basedOn w:val="a4"/>
    <w:link w:val="affa"/>
    <w:qFormat/>
    <w:rsid w:val="006D0734"/>
    <w:rPr>
      <w:sz w:val="24"/>
    </w:rPr>
  </w:style>
  <w:style w:type="character" w:customStyle="1" w:styleId="affc">
    <w:name w:val="Таб_заг Знак"/>
    <w:link w:val="affd"/>
    <w:locked/>
    <w:rsid w:val="006D0734"/>
    <w:rPr>
      <w:sz w:val="24"/>
    </w:rPr>
  </w:style>
  <w:style w:type="paragraph" w:customStyle="1" w:styleId="affd">
    <w:name w:val="Таб_заг"/>
    <w:basedOn w:val="a4"/>
    <w:link w:val="affc"/>
    <w:qFormat/>
    <w:rsid w:val="006D0734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6D073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6D0734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6D0734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6D0734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D073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D073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e">
    <w:name w:val="Subtle Emphasis"/>
    <w:uiPriority w:val="19"/>
    <w:qFormat/>
    <w:rsid w:val="006D0734"/>
    <w:rPr>
      <w:i/>
      <w:iCs/>
    </w:rPr>
  </w:style>
  <w:style w:type="character" w:styleId="afff">
    <w:name w:val="Intense Emphasis"/>
    <w:uiPriority w:val="21"/>
    <w:qFormat/>
    <w:rsid w:val="006D0734"/>
    <w:rPr>
      <w:b/>
      <w:bCs/>
      <w:i/>
      <w:iCs/>
    </w:rPr>
  </w:style>
  <w:style w:type="character" w:styleId="afff0">
    <w:name w:val="Subtle Reference"/>
    <w:uiPriority w:val="31"/>
    <w:qFormat/>
    <w:rsid w:val="006D0734"/>
    <w:rPr>
      <w:smallCaps/>
    </w:rPr>
  </w:style>
  <w:style w:type="character" w:styleId="afff1">
    <w:name w:val="Intense Reference"/>
    <w:uiPriority w:val="32"/>
    <w:qFormat/>
    <w:rsid w:val="006D0734"/>
    <w:rPr>
      <w:b/>
      <w:bCs/>
      <w:smallCaps/>
    </w:rPr>
  </w:style>
  <w:style w:type="character" w:styleId="afff2">
    <w:name w:val="Book Title"/>
    <w:uiPriority w:val="33"/>
    <w:qFormat/>
    <w:rsid w:val="006D0734"/>
    <w:rPr>
      <w:i/>
      <w:iCs/>
      <w:smallCaps/>
      <w:spacing w:val="5"/>
    </w:rPr>
  </w:style>
  <w:style w:type="character" w:customStyle="1" w:styleId="1b">
    <w:name w:val="Заголовок №1_"/>
    <w:link w:val="1c"/>
    <w:locked/>
    <w:rsid w:val="006D0734"/>
    <w:rPr>
      <w:b/>
      <w:bCs/>
      <w:sz w:val="34"/>
      <w:szCs w:val="34"/>
      <w:shd w:val="clear" w:color="auto" w:fill="FFFFFF"/>
    </w:rPr>
  </w:style>
  <w:style w:type="paragraph" w:customStyle="1" w:styleId="1c">
    <w:name w:val="Заголовок №1"/>
    <w:basedOn w:val="a"/>
    <w:link w:val="1b"/>
    <w:rsid w:val="006D073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numbering" w:customStyle="1" w:styleId="1d">
    <w:name w:val="Нет списка1"/>
    <w:next w:val="a2"/>
    <w:uiPriority w:val="99"/>
    <w:semiHidden/>
    <w:unhideWhenUsed/>
    <w:rsid w:val="006D0734"/>
  </w:style>
  <w:style w:type="table" w:customStyle="1" w:styleId="TableGrid">
    <w:name w:val="TableGrid"/>
    <w:rsid w:val="006D0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Âûäåëåíèå"/>
    <w:rsid w:val="006D0734"/>
    <w:rPr>
      <w:i/>
    </w:rPr>
  </w:style>
  <w:style w:type="paragraph" w:customStyle="1" w:styleId="afff4">
    <w:name w:val="Áàçîâûé"/>
    <w:rsid w:val="006D073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fff5">
    <w:name w:val="Hyperlink"/>
    <w:uiPriority w:val="99"/>
    <w:unhideWhenUsed/>
    <w:rsid w:val="006D0734"/>
    <w:rPr>
      <w:color w:val="0563C1"/>
      <w:u w:val="single"/>
    </w:rPr>
  </w:style>
  <w:style w:type="character" w:customStyle="1" w:styleId="afff6">
    <w:name w:val="Неразрешенное упоминание"/>
    <w:uiPriority w:val="99"/>
    <w:semiHidden/>
    <w:unhideWhenUsed/>
    <w:rsid w:val="006D07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55</cp:revision>
  <cp:lastPrinted>2023-03-03T05:24:00Z</cp:lastPrinted>
  <dcterms:created xsi:type="dcterms:W3CDTF">2018-02-01T11:43:00Z</dcterms:created>
  <dcterms:modified xsi:type="dcterms:W3CDTF">2023-11-07T07:58:00Z</dcterms:modified>
</cp:coreProperties>
</file>