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7B" w:rsidRPr="008B2B0B" w:rsidRDefault="00A82B7B" w:rsidP="00A82B7B">
      <w:pPr>
        <w:tabs>
          <w:tab w:val="left" w:pos="3881"/>
          <w:tab w:val="center" w:pos="4677"/>
        </w:tabs>
        <w:jc w:val="center"/>
        <w:rPr>
          <w:b/>
          <w:sz w:val="2"/>
          <w:szCs w:val="2"/>
        </w:rPr>
      </w:pPr>
      <w:r>
        <w:rPr>
          <w:b/>
          <w:noProof/>
          <w:sz w:val="28"/>
        </w:rPr>
        <w:drawing>
          <wp:inline distT="0" distB="0" distL="0" distR="0">
            <wp:extent cx="647700" cy="857250"/>
            <wp:effectExtent l="19050" t="0" r="0" b="0"/>
            <wp:docPr id="3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B7B" w:rsidRPr="002F02D4" w:rsidRDefault="00A82B7B" w:rsidP="00A82B7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82B7B" w:rsidRPr="002F02D4" w:rsidRDefault="00A82B7B" w:rsidP="00A82B7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A82B7B" w:rsidRPr="002F02D4" w:rsidRDefault="00A82B7B" w:rsidP="00A82B7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A82B7B" w:rsidRDefault="00A82B7B" w:rsidP="00A82B7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82B7B" w:rsidRPr="009E6F67" w:rsidRDefault="00A82B7B" w:rsidP="00A82B7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E6F67">
        <w:rPr>
          <w:rFonts w:ascii="Times New Roman" w:hAnsi="Times New Roman" w:cs="Times New Roman"/>
          <w:sz w:val="28"/>
          <w:szCs w:val="28"/>
        </w:rPr>
        <w:t>(</w:t>
      </w:r>
      <w:r w:rsidR="002A2A39">
        <w:rPr>
          <w:rFonts w:ascii="Times New Roman" w:hAnsi="Times New Roman" w:cs="Times New Roman"/>
          <w:sz w:val="28"/>
          <w:szCs w:val="28"/>
        </w:rPr>
        <w:t>пятого</w:t>
      </w:r>
      <w:r w:rsidRPr="009E6F67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8A3DA6" w:rsidRDefault="008A3DA6" w:rsidP="00A82B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B7B" w:rsidRPr="002F02D4" w:rsidRDefault="00A82B7B" w:rsidP="00A82B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2B7B" w:rsidRPr="002F02D4" w:rsidRDefault="003D081B" w:rsidP="00A82B7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52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82B7B" w:rsidRPr="009D352B" w:rsidRDefault="009D352B" w:rsidP="00A82B7B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52B">
        <w:rPr>
          <w:rFonts w:ascii="Times New Roman" w:hAnsi="Times New Roman" w:cs="Times New Roman"/>
          <w:sz w:val="28"/>
          <w:szCs w:val="28"/>
        </w:rPr>
        <w:t xml:space="preserve">от </w:t>
      </w:r>
      <w:r w:rsidR="008A3DA6">
        <w:rPr>
          <w:rFonts w:ascii="Times New Roman" w:hAnsi="Times New Roman" w:cs="Times New Roman"/>
          <w:sz w:val="28"/>
          <w:szCs w:val="28"/>
        </w:rPr>
        <w:t>23.10</w:t>
      </w:r>
      <w:r w:rsidRPr="009D352B">
        <w:rPr>
          <w:rFonts w:ascii="Times New Roman" w:hAnsi="Times New Roman" w:cs="Times New Roman"/>
          <w:sz w:val="28"/>
          <w:szCs w:val="28"/>
        </w:rPr>
        <w:t>.2023 г. №</w:t>
      </w:r>
      <w:r w:rsidR="00D11D63">
        <w:rPr>
          <w:rFonts w:ascii="Times New Roman" w:hAnsi="Times New Roman" w:cs="Times New Roman"/>
          <w:sz w:val="28"/>
          <w:szCs w:val="28"/>
        </w:rPr>
        <w:t xml:space="preserve"> </w:t>
      </w:r>
      <w:r w:rsidR="008A3DA6">
        <w:rPr>
          <w:rFonts w:ascii="Times New Roman" w:hAnsi="Times New Roman" w:cs="Times New Roman"/>
          <w:sz w:val="28"/>
          <w:szCs w:val="28"/>
        </w:rPr>
        <w:t>02-12</w:t>
      </w:r>
    </w:p>
    <w:p w:rsidR="00A82B7B" w:rsidRDefault="00A82B7B" w:rsidP="00A82B7B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6C27DA" w:rsidRDefault="006C27DA" w:rsidP="00A82B7B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6629"/>
      </w:tblGrid>
      <w:tr w:rsidR="002A2A39" w:rsidTr="002A2A39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2A2A39" w:rsidRPr="00B756E2" w:rsidRDefault="00B756E2" w:rsidP="00B756E2"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B756E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Об утверждении Положения о порядке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B756E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привлечения граждан к выполнению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B756E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 добровольной основе социально значимых работ (в том числе дежурств) в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B756E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целях решения вопросов местного значения</w:t>
            </w:r>
          </w:p>
        </w:tc>
      </w:tr>
    </w:tbl>
    <w:p w:rsidR="003A0BD5" w:rsidRDefault="003A0BD5" w:rsidP="00ED1BAC">
      <w:pPr>
        <w:pStyle w:val="110"/>
        <w:spacing w:before="0" w:after="0"/>
        <w:jc w:val="left"/>
        <w:rPr>
          <w:rFonts w:ascii="Times New Roman" w:hAnsi="Times New Roman" w:cs="Arial"/>
          <w:bCs/>
          <w:color w:val="000000"/>
          <w:sz w:val="28"/>
          <w:szCs w:val="28"/>
        </w:rPr>
      </w:pPr>
    </w:p>
    <w:p w:rsidR="00E4618E" w:rsidRDefault="00B756E2" w:rsidP="00ED1BAC">
      <w:pPr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</w:rPr>
      </w:pPr>
      <w:r w:rsidRPr="00B756E2">
        <w:rPr>
          <w:rFonts w:ascii="Times New Roman" w:eastAsia="Arial" w:hAnsi="Times New Roman" w:cs="Arial"/>
          <w:color w:val="000000"/>
          <w:sz w:val="28"/>
          <w:szCs w:val="28"/>
        </w:rPr>
        <w:t>В соответствии с частью 2 статьи 17 Федерального закона от 06 октября 2003 года № 131-ФЗ «Об общих принципах организации местного самоуправления в Российской Федерации»,  руководствуясь</w:t>
      </w:r>
      <w:r>
        <w:rPr>
          <w:sz w:val="28"/>
          <w:szCs w:val="28"/>
        </w:rPr>
        <w:t xml:space="preserve"> </w:t>
      </w:r>
      <w:r w:rsidR="00E4618E">
        <w:rPr>
          <w:rFonts w:ascii="Times New Roman" w:eastAsia="Arial" w:hAnsi="Times New Roman" w:cs="Arial"/>
          <w:color w:val="000000"/>
          <w:sz w:val="28"/>
          <w:szCs w:val="28"/>
        </w:rPr>
        <w:t>Устав</w:t>
      </w:r>
      <w:r>
        <w:rPr>
          <w:rFonts w:ascii="Times New Roman" w:eastAsia="Arial" w:hAnsi="Times New Roman" w:cs="Arial"/>
          <w:color w:val="000000"/>
          <w:sz w:val="28"/>
          <w:szCs w:val="28"/>
        </w:rPr>
        <w:t>ом</w:t>
      </w:r>
      <w:r w:rsidR="00E4618E">
        <w:rPr>
          <w:rFonts w:ascii="Times New Roman" w:eastAsia="Arial" w:hAnsi="Times New Roman" w:cs="Arial"/>
          <w:color w:val="000000"/>
          <w:sz w:val="28"/>
          <w:szCs w:val="28"/>
        </w:rPr>
        <w:t xml:space="preserve"> </w:t>
      </w:r>
      <w:r w:rsidR="00C72C7B">
        <w:rPr>
          <w:rFonts w:ascii="Times New Roman" w:eastAsia="Arial" w:hAnsi="Times New Roman" w:cs="Arial"/>
          <w:color w:val="000000"/>
          <w:sz w:val="28"/>
          <w:szCs w:val="28"/>
        </w:rPr>
        <w:t xml:space="preserve">Свердловского </w:t>
      </w:r>
      <w:r w:rsidR="00E4618E">
        <w:rPr>
          <w:rFonts w:ascii="Times New Roman" w:eastAsia="Arial" w:hAnsi="Times New Roman" w:cs="Arial"/>
          <w:color w:val="000000"/>
          <w:sz w:val="28"/>
          <w:szCs w:val="28"/>
        </w:rPr>
        <w:t>муниципального образования Калининского муниципального района Саратовской области, Совет депутатов</w:t>
      </w:r>
      <w:r w:rsidR="000A4AF3">
        <w:rPr>
          <w:rFonts w:ascii="Times New Roman" w:eastAsia="Arial" w:hAnsi="Times New Roman" w:cs="Arial"/>
          <w:color w:val="000000"/>
          <w:sz w:val="28"/>
          <w:szCs w:val="28"/>
        </w:rPr>
        <w:t xml:space="preserve"> </w:t>
      </w:r>
      <w:r w:rsidR="00C72C7B">
        <w:rPr>
          <w:rFonts w:ascii="Times New Roman" w:eastAsia="Arial" w:hAnsi="Times New Roman" w:cs="Arial"/>
          <w:color w:val="000000"/>
          <w:sz w:val="28"/>
          <w:szCs w:val="28"/>
        </w:rPr>
        <w:t>Свердловского муниципального образования</w:t>
      </w:r>
      <w:r w:rsidR="002A2A39" w:rsidRPr="002A2A39">
        <w:rPr>
          <w:rFonts w:ascii="Times New Roman" w:eastAsia="Arial" w:hAnsi="Times New Roman" w:cs="Arial"/>
          <w:color w:val="000000"/>
          <w:sz w:val="28"/>
          <w:szCs w:val="28"/>
        </w:rPr>
        <w:t xml:space="preserve"> </w:t>
      </w:r>
      <w:r w:rsidR="002A2A39">
        <w:rPr>
          <w:rFonts w:ascii="Times New Roman" w:eastAsia="Arial" w:hAnsi="Times New Roman" w:cs="Arial"/>
          <w:color w:val="000000"/>
          <w:sz w:val="28"/>
          <w:szCs w:val="28"/>
        </w:rPr>
        <w:t xml:space="preserve"> Калининского муниципального района Саратовской области</w:t>
      </w:r>
    </w:p>
    <w:p w:rsidR="00E4618E" w:rsidRDefault="00E4618E">
      <w:pPr>
        <w:ind w:firstLine="5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B756E2" w:rsidRDefault="00B756E2" w:rsidP="00B756E2">
      <w:pPr>
        <w:pStyle w:val="a9"/>
        <w:ind w:right="-3" w:firstLine="567"/>
        <w:jc w:val="both"/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</w:pPr>
    </w:p>
    <w:p w:rsidR="00B756E2" w:rsidRPr="00B756E2" w:rsidRDefault="00B756E2" w:rsidP="00B756E2">
      <w:pPr>
        <w:pStyle w:val="a9"/>
        <w:ind w:right="-3" w:firstLine="567"/>
        <w:jc w:val="both"/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</w:pPr>
      <w:r w:rsidRPr="00B756E2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  <w:t>1. Утвердить прилагаемое Положение 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 согласно Приложению.</w:t>
      </w:r>
      <w:r w:rsidRPr="00B756E2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  <w:tab/>
      </w:r>
    </w:p>
    <w:p w:rsidR="00254AA5" w:rsidRPr="00254AA5" w:rsidRDefault="00B756E2" w:rsidP="00254AA5">
      <w:pPr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</w:rPr>
      </w:pPr>
      <w:r w:rsidRPr="00254AA5">
        <w:rPr>
          <w:rFonts w:ascii="Times New Roman" w:eastAsia="Arial" w:hAnsi="Times New Roman" w:cs="Arial"/>
          <w:color w:val="000000"/>
          <w:sz w:val="28"/>
          <w:szCs w:val="28"/>
        </w:rPr>
        <w:t>2</w:t>
      </w:r>
      <w:r w:rsidR="00E4618E" w:rsidRPr="00254AA5">
        <w:rPr>
          <w:rFonts w:ascii="Times New Roman" w:eastAsia="Arial" w:hAnsi="Times New Roman" w:cs="Arial"/>
          <w:color w:val="000000"/>
          <w:sz w:val="28"/>
          <w:szCs w:val="28"/>
        </w:rPr>
        <w:t xml:space="preserve">. </w:t>
      </w:r>
      <w:r w:rsidR="00254AA5" w:rsidRPr="00254AA5">
        <w:rPr>
          <w:rFonts w:ascii="Times New Roman" w:eastAsia="Arial" w:hAnsi="Times New Roman" w:cs="Arial"/>
          <w:color w:val="000000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B756E2" w:rsidRDefault="00B756E2" w:rsidP="00991AD2">
      <w:pPr>
        <w:tabs>
          <w:tab w:val="left" w:pos="708"/>
          <w:tab w:val="center" w:pos="4153"/>
          <w:tab w:val="right" w:pos="8306"/>
        </w:tabs>
        <w:spacing w:line="252" w:lineRule="auto"/>
        <w:ind w:firstLine="567"/>
        <w:jc w:val="both"/>
        <w:rPr>
          <w:rFonts w:ascii="Times New Roman" w:hAnsi="Times New Roman"/>
          <w:sz w:val="28"/>
        </w:rPr>
      </w:pPr>
    </w:p>
    <w:p w:rsidR="00B756E2" w:rsidRPr="00B756E2" w:rsidRDefault="00B756E2" w:rsidP="00B756E2">
      <w:pPr>
        <w:pStyle w:val="a9"/>
        <w:ind w:right="-3" w:firstLine="567"/>
        <w:jc w:val="both"/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</w:pPr>
      <w:r w:rsidRPr="00B756E2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  <w:t xml:space="preserve">3. </w:t>
      </w:r>
      <w:proofErr w:type="gramStart"/>
      <w:r w:rsidRPr="00B756E2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  <w:t>Контроль за</w:t>
      </w:r>
      <w:proofErr w:type="gramEnd"/>
      <w:r w:rsidRPr="00B756E2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E4618E" w:rsidRPr="002A136C" w:rsidRDefault="00E4618E">
      <w:pPr>
        <w:jc w:val="both"/>
        <w:rPr>
          <w:rFonts w:ascii="Times New Roman" w:hAnsi="Times New Roman"/>
          <w:sz w:val="28"/>
          <w:szCs w:val="28"/>
        </w:rPr>
      </w:pPr>
    </w:p>
    <w:p w:rsidR="00ED1BAC" w:rsidRDefault="00ED1BAC">
      <w:pPr>
        <w:jc w:val="both"/>
        <w:rPr>
          <w:rFonts w:ascii="Times New Roman" w:hAnsi="Times New Roman"/>
          <w:sz w:val="28"/>
          <w:szCs w:val="28"/>
        </w:rPr>
      </w:pPr>
    </w:p>
    <w:p w:rsidR="00B756E2" w:rsidRDefault="00BD26E2" w:rsidP="00B756E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B756E2">
        <w:rPr>
          <w:rFonts w:ascii="Times New Roman" w:hAnsi="Times New Roman"/>
          <w:b/>
          <w:sz w:val="28"/>
          <w:szCs w:val="28"/>
        </w:rPr>
        <w:t>Глава Свердловского МО</w:t>
      </w:r>
      <w:r w:rsidR="00B756E2" w:rsidRPr="001C6256">
        <w:rPr>
          <w:rFonts w:ascii="Times New Roman" w:hAnsi="Times New Roman"/>
          <w:b/>
          <w:sz w:val="28"/>
          <w:szCs w:val="28"/>
        </w:rPr>
        <w:tab/>
      </w:r>
      <w:r w:rsidR="00B756E2" w:rsidRPr="001C6256">
        <w:rPr>
          <w:rFonts w:ascii="Times New Roman" w:hAnsi="Times New Roman"/>
          <w:b/>
          <w:sz w:val="28"/>
          <w:szCs w:val="28"/>
        </w:rPr>
        <w:tab/>
      </w:r>
      <w:r w:rsidR="00B756E2" w:rsidRPr="001C6256">
        <w:rPr>
          <w:rFonts w:ascii="Times New Roman" w:hAnsi="Times New Roman"/>
          <w:b/>
          <w:sz w:val="28"/>
          <w:szCs w:val="28"/>
        </w:rPr>
        <w:tab/>
      </w:r>
      <w:r w:rsidR="00B756E2" w:rsidRPr="001C6256">
        <w:rPr>
          <w:rFonts w:ascii="Times New Roman" w:hAnsi="Times New Roman"/>
          <w:b/>
          <w:sz w:val="28"/>
          <w:szCs w:val="28"/>
        </w:rPr>
        <w:tab/>
      </w:r>
      <w:r w:rsidR="00B756E2" w:rsidRPr="001C6256">
        <w:rPr>
          <w:rFonts w:ascii="Times New Roman" w:hAnsi="Times New Roman"/>
          <w:b/>
          <w:sz w:val="28"/>
          <w:szCs w:val="28"/>
        </w:rPr>
        <w:tab/>
      </w:r>
      <w:r w:rsidR="00B756E2" w:rsidRPr="001C6256">
        <w:rPr>
          <w:rFonts w:ascii="Times New Roman" w:hAnsi="Times New Roman"/>
          <w:b/>
          <w:sz w:val="28"/>
          <w:szCs w:val="28"/>
        </w:rPr>
        <w:tab/>
      </w:r>
      <w:proofErr w:type="spellStart"/>
      <w:r w:rsidR="00B756E2">
        <w:rPr>
          <w:rFonts w:ascii="Times New Roman" w:hAnsi="Times New Roman"/>
          <w:b/>
          <w:sz w:val="28"/>
          <w:szCs w:val="28"/>
        </w:rPr>
        <w:t>Е.И.Громкова</w:t>
      </w:r>
      <w:proofErr w:type="spellEnd"/>
    </w:p>
    <w:p w:rsidR="00166080" w:rsidRPr="00A82B7B" w:rsidRDefault="00166080" w:rsidP="0079051F">
      <w:pPr>
        <w:pStyle w:val="a6"/>
        <w:tabs>
          <w:tab w:val="left" w:pos="567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A82B7B" w:rsidRDefault="006F00A8" w:rsidP="00A82B7B">
      <w:pPr>
        <w:pStyle w:val="2"/>
        <w:widowControl/>
        <w:tabs>
          <w:tab w:val="left" w:pos="142"/>
          <w:tab w:val="left" w:pos="8550"/>
        </w:tabs>
        <w:spacing w:before="0" w:after="0"/>
        <w:ind w:left="5387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</w:rPr>
        <w:br w:type="page"/>
      </w:r>
      <w:r w:rsidR="00A82B7B" w:rsidRPr="00A82B7B">
        <w:rPr>
          <w:rFonts w:ascii="Times New Roman" w:hAnsi="Times New Roman"/>
          <w:b w:val="0"/>
          <w:i w:val="0"/>
          <w:sz w:val="24"/>
          <w:szCs w:val="24"/>
        </w:rPr>
        <w:lastRenderedPageBreak/>
        <w:t>Приложение</w:t>
      </w:r>
    </w:p>
    <w:p w:rsidR="007B4860" w:rsidRPr="007B4860" w:rsidRDefault="007B4860" w:rsidP="007B4860">
      <w:pPr>
        <w:jc w:val="right"/>
        <w:rPr>
          <w:rFonts w:ascii="Times New Roman" w:eastAsia="Times New Roman" w:hAnsi="Times New Roman"/>
          <w:bCs/>
          <w:iCs/>
          <w:sz w:val="24"/>
        </w:rPr>
      </w:pPr>
      <w:r w:rsidRPr="007B4860">
        <w:rPr>
          <w:rFonts w:ascii="Times New Roman" w:eastAsia="Times New Roman" w:hAnsi="Times New Roman"/>
          <w:bCs/>
          <w:iCs/>
          <w:sz w:val="24"/>
        </w:rPr>
        <w:t>к решению Совета депутатов</w:t>
      </w:r>
    </w:p>
    <w:p w:rsidR="007B4860" w:rsidRPr="007B4860" w:rsidRDefault="007B4860" w:rsidP="007B4860">
      <w:pPr>
        <w:jc w:val="right"/>
        <w:rPr>
          <w:rFonts w:ascii="Times New Roman" w:eastAsia="Times New Roman" w:hAnsi="Times New Roman"/>
          <w:bCs/>
          <w:iCs/>
          <w:sz w:val="24"/>
        </w:rPr>
      </w:pPr>
      <w:r w:rsidRPr="007B4860">
        <w:rPr>
          <w:rFonts w:ascii="Times New Roman" w:eastAsia="Times New Roman" w:hAnsi="Times New Roman"/>
          <w:bCs/>
          <w:iCs/>
          <w:sz w:val="24"/>
        </w:rPr>
        <w:t>Свердловского МО</w:t>
      </w:r>
    </w:p>
    <w:p w:rsidR="007B4860" w:rsidRPr="007B4860" w:rsidRDefault="007B4860" w:rsidP="007B4860">
      <w:pPr>
        <w:jc w:val="right"/>
        <w:rPr>
          <w:rFonts w:ascii="Times New Roman" w:eastAsia="Times New Roman" w:hAnsi="Times New Roman"/>
          <w:bCs/>
          <w:iCs/>
          <w:sz w:val="24"/>
        </w:rPr>
      </w:pPr>
      <w:r>
        <w:rPr>
          <w:rFonts w:ascii="Times New Roman" w:eastAsia="Times New Roman" w:hAnsi="Times New Roman"/>
          <w:bCs/>
          <w:iCs/>
          <w:sz w:val="24"/>
        </w:rPr>
        <w:t>о</w:t>
      </w:r>
      <w:r w:rsidRPr="007B4860">
        <w:rPr>
          <w:rFonts w:ascii="Times New Roman" w:eastAsia="Times New Roman" w:hAnsi="Times New Roman"/>
          <w:bCs/>
          <w:iCs/>
          <w:sz w:val="24"/>
        </w:rPr>
        <w:t xml:space="preserve">т </w:t>
      </w:r>
      <w:r w:rsidR="008A3DA6">
        <w:rPr>
          <w:rFonts w:ascii="Times New Roman" w:eastAsia="Times New Roman" w:hAnsi="Times New Roman"/>
          <w:bCs/>
          <w:iCs/>
          <w:sz w:val="24"/>
        </w:rPr>
        <w:t>23.10</w:t>
      </w:r>
      <w:r w:rsidRPr="007B4860">
        <w:rPr>
          <w:rFonts w:ascii="Times New Roman" w:eastAsia="Times New Roman" w:hAnsi="Times New Roman"/>
          <w:bCs/>
          <w:iCs/>
          <w:sz w:val="24"/>
        </w:rPr>
        <w:t>.2023г. №</w:t>
      </w:r>
      <w:r w:rsidR="008A3DA6">
        <w:rPr>
          <w:rFonts w:ascii="Times New Roman" w:eastAsia="Times New Roman" w:hAnsi="Times New Roman"/>
          <w:bCs/>
          <w:iCs/>
          <w:sz w:val="24"/>
        </w:rPr>
        <w:t>02-12</w:t>
      </w:r>
    </w:p>
    <w:p w:rsidR="00F20582" w:rsidRPr="00F20582" w:rsidRDefault="00F20582" w:rsidP="00387AE4">
      <w:pPr>
        <w:pStyle w:val="afc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B756E2" w:rsidRPr="00B756E2" w:rsidRDefault="00B756E2" w:rsidP="00B756E2">
      <w:pPr>
        <w:keepNext/>
        <w:keepLines/>
        <w:spacing w:after="264"/>
        <w:contextualSpacing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B756E2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B756E2" w:rsidRPr="00B756E2" w:rsidRDefault="00B756E2" w:rsidP="00B756E2">
      <w:pPr>
        <w:keepNext/>
        <w:keepLines/>
        <w:spacing w:after="264"/>
        <w:contextualSpacing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B756E2">
        <w:rPr>
          <w:rFonts w:ascii="Times New Roman" w:hAnsi="Times New Roman"/>
          <w:b/>
          <w:color w:val="000000"/>
          <w:sz w:val="28"/>
          <w:szCs w:val="28"/>
        </w:rPr>
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</w:t>
      </w:r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1064"/>
          <w:tab w:val="left" w:leader="underscore" w:pos="8861"/>
        </w:tabs>
        <w:ind w:firstLine="567"/>
        <w:jc w:val="both"/>
      </w:pPr>
      <w:r w:rsidRPr="00B756E2">
        <w:rPr>
          <w:color w:val="000000"/>
          <w:lang w:bidi="ru-RU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Свердловского муниципального образования, (далее - Устав) в целях создания правовых условий для эффективного решения вопросов местного значения.</w:t>
      </w:r>
    </w:p>
    <w:p w:rsidR="00B756E2" w:rsidRPr="00B756E2" w:rsidRDefault="00B756E2" w:rsidP="00B756E2">
      <w:pPr>
        <w:pStyle w:val="15"/>
        <w:ind w:firstLine="567"/>
        <w:jc w:val="both"/>
      </w:pPr>
      <w:proofErr w:type="gramStart"/>
      <w:r w:rsidRPr="00B756E2">
        <w:rPr>
          <w:color w:val="000000"/>
          <w:lang w:bidi="ru-RU"/>
        </w:rPr>
        <w:t>Настоящее Положение не распространяется на случаи мобилизации трудоспособного населения муниципального образования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Свердловского муниципального образования, режима чрезвычайного положения по основаниям и в порядке, установленным Федеральным конституционным законом от 30 мая 2001 года № 3-ФКЗ «О чрезвычайном положении».</w:t>
      </w:r>
      <w:proofErr w:type="gramEnd"/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1064"/>
        </w:tabs>
        <w:ind w:firstLine="567"/>
        <w:jc w:val="both"/>
      </w:pPr>
      <w:r w:rsidRPr="00B756E2">
        <w:rPr>
          <w:color w:val="000000"/>
          <w:lang w:bidi="ru-RU"/>
        </w:rPr>
        <w:t>Привлечение населения к выполнению социально значимых работ основывается на принципах законности, добровольности, гласности, безвозмездности, соблюдения прав и свобод человека и гражданина.</w:t>
      </w:r>
    </w:p>
    <w:p w:rsidR="00B756E2" w:rsidRPr="00B756E2" w:rsidRDefault="00B756E2" w:rsidP="00B756E2">
      <w:pPr>
        <w:pStyle w:val="15"/>
        <w:tabs>
          <w:tab w:val="left" w:pos="1064"/>
        </w:tabs>
        <w:ind w:firstLine="567"/>
        <w:jc w:val="both"/>
      </w:pPr>
      <w:r w:rsidRPr="00B756E2">
        <w:tab/>
      </w:r>
      <w:proofErr w:type="gramStart"/>
      <w:r w:rsidRPr="00B756E2">
        <w:rPr>
          <w:color w:val="000000"/>
          <w:lang w:bidi="ru-RU"/>
        </w:rPr>
        <w:t xml:space="preserve">Под социально значимыми для Свердловского муниципального образования работами, в том числе дежурствами, понимаются работы (в том числе дежурства), выполняемые совершеннолетними трудоспособными жителями </w:t>
      </w:r>
      <w:r w:rsidRPr="00B756E2">
        <w:rPr>
          <w:iCs/>
          <w:color w:val="000000"/>
          <w:lang w:bidi="ru-RU"/>
        </w:rPr>
        <w:t xml:space="preserve">Свердловского муниципального образования </w:t>
      </w:r>
      <w:r w:rsidRPr="00B756E2">
        <w:rPr>
          <w:color w:val="000000"/>
          <w:lang w:bidi="ru-RU"/>
        </w:rPr>
        <w:t xml:space="preserve">в свободное от основной работы или учебы время на безвозмездной основе по решению </w:t>
      </w:r>
      <w:r w:rsidRPr="00B756E2">
        <w:rPr>
          <w:iCs/>
          <w:color w:val="000000"/>
          <w:lang w:bidi="ru-RU"/>
        </w:rPr>
        <w:t>Администрации Свердловского муниципального образования (далее по тексту - Администрация),</w:t>
      </w:r>
      <w:r w:rsidRPr="00B756E2">
        <w:rPr>
          <w:color w:val="000000"/>
          <w:lang w:bidi="ru-RU"/>
        </w:rPr>
        <w:t xml:space="preserve"> принятому в соответствии с Уставом, не требующие специальной профессиональной подготовки, в целях решения следующих</w:t>
      </w:r>
      <w:proofErr w:type="gramEnd"/>
      <w:r w:rsidRPr="00B756E2">
        <w:rPr>
          <w:color w:val="000000"/>
          <w:lang w:bidi="ru-RU"/>
        </w:rPr>
        <w:t xml:space="preserve"> вопросов местного значения:</w:t>
      </w:r>
    </w:p>
    <w:p w:rsidR="00B756E2" w:rsidRPr="00B756E2" w:rsidRDefault="00B756E2" w:rsidP="00B756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56E2">
        <w:rPr>
          <w:rFonts w:ascii="Times New Roman" w:hAnsi="Times New Roman"/>
        </w:rPr>
        <w:t xml:space="preserve">- </w:t>
      </w:r>
      <w:r w:rsidRPr="00B756E2">
        <w:rPr>
          <w:rFonts w:ascii="Times New Roman" w:hAnsi="Times New Roman"/>
          <w:sz w:val="28"/>
          <w:szCs w:val="28"/>
        </w:rPr>
        <w:t>обеспечение первичных мер пожарной безопасности в границах населенных пунктов поселения;</w:t>
      </w:r>
    </w:p>
    <w:p w:rsidR="00B756E2" w:rsidRPr="00B756E2" w:rsidRDefault="00B756E2" w:rsidP="00B756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56E2">
        <w:rPr>
          <w:rFonts w:ascii="Times New Roman" w:hAnsi="Times New Roman"/>
          <w:sz w:val="28"/>
          <w:szCs w:val="28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B756E2" w:rsidRPr="00B756E2" w:rsidRDefault="00B756E2" w:rsidP="00B756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756E2">
        <w:rPr>
          <w:rFonts w:ascii="Times New Roman" w:hAnsi="Times New Roman"/>
          <w:sz w:val="28"/>
          <w:szCs w:val="28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1091"/>
        </w:tabs>
        <w:ind w:firstLine="567"/>
        <w:jc w:val="both"/>
      </w:pPr>
      <w:r w:rsidRPr="00B756E2">
        <w:rPr>
          <w:color w:val="000000"/>
          <w:lang w:bidi="ru-RU"/>
        </w:rPr>
        <w:t xml:space="preserve">В целях настоящего Положения под работами, не требующими </w:t>
      </w:r>
      <w:r w:rsidRPr="00B756E2">
        <w:rPr>
          <w:color w:val="000000"/>
          <w:lang w:bidi="ru-RU"/>
        </w:rPr>
        <w:lastRenderedPageBreak/>
        <w:t>специальной профессиональной подготовки, понимаются:</w:t>
      </w:r>
    </w:p>
    <w:p w:rsidR="00B756E2" w:rsidRPr="00B756E2" w:rsidRDefault="00B756E2" w:rsidP="00B756E2">
      <w:pPr>
        <w:pStyle w:val="15"/>
        <w:tabs>
          <w:tab w:val="left" w:pos="1091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а) простые механические работы, в основном связанные с использованием ручных инструментов и затрат определенных физических усилий, для выполнения которых достаточно индивидуального обучения непосредственно перед их выполнением или в процессе их выполнения. </w:t>
      </w:r>
    </w:p>
    <w:p w:rsidR="00B756E2" w:rsidRPr="00B756E2" w:rsidRDefault="00B756E2" w:rsidP="00B756E2">
      <w:pPr>
        <w:pStyle w:val="15"/>
        <w:tabs>
          <w:tab w:val="left" w:pos="1091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б) агитационно-пропагандистская работа. </w:t>
      </w:r>
    </w:p>
    <w:p w:rsidR="00B756E2" w:rsidRPr="00B756E2" w:rsidRDefault="00B756E2" w:rsidP="00B756E2">
      <w:pPr>
        <w:pStyle w:val="15"/>
        <w:tabs>
          <w:tab w:val="left" w:pos="-2127"/>
        </w:tabs>
        <w:ind w:firstLine="567"/>
        <w:jc w:val="both"/>
      </w:pPr>
      <w:r w:rsidRPr="00B756E2">
        <w:rPr>
          <w:color w:val="000000"/>
          <w:lang w:bidi="ru-RU"/>
        </w:rPr>
        <w:tab/>
        <w:t>В спорных случаях вопрос о признании отдельных работ работами, не требующими специальной профессиональной подготовки, разрешается путем применения положений трудового законодательства, регулирующих отнесение определенных видов работ к неквалифицированным работам,</w:t>
      </w:r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1091"/>
        </w:tabs>
        <w:ind w:firstLine="567"/>
        <w:jc w:val="both"/>
      </w:pPr>
      <w:r w:rsidRPr="00B756E2">
        <w:rPr>
          <w:color w:val="000000"/>
          <w:lang w:bidi="ru-RU"/>
        </w:rPr>
        <w:t xml:space="preserve">Жители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привлекаются к выполнению социально значимых работ при одновременном соблюдении следующих условий: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на добровольной основе;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на безвозмездной основе;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в свободное от основной работы или учебы время;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не более чем один раз в три месяца;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продолжительность социально значимых работ не может составлять более четырех часов подряд.</w:t>
      </w:r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1093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Решение о привлечении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для выполнения социально значимых работ принимается Администрацией и оформляется правовым актом.</w:t>
      </w:r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1093"/>
        </w:tabs>
        <w:ind w:firstLine="567"/>
        <w:jc w:val="both"/>
      </w:pPr>
      <w:r w:rsidRPr="00B756E2">
        <w:rPr>
          <w:color w:val="000000"/>
          <w:lang w:bidi="ru-RU"/>
        </w:rPr>
        <w:t xml:space="preserve">Администрация в соответствии с Уставом вправе привлечь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к выполнению социально значимых работ при одновременном наличии следующих оснований:</w:t>
      </w:r>
    </w:p>
    <w:p w:rsidR="00B756E2" w:rsidRPr="00B756E2" w:rsidRDefault="00B756E2" w:rsidP="00B756E2">
      <w:pPr>
        <w:pStyle w:val="15"/>
        <w:numPr>
          <w:ilvl w:val="0"/>
          <w:numId w:val="9"/>
        </w:numPr>
        <w:tabs>
          <w:tab w:val="left" w:pos="1112"/>
        </w:tabs>
        <w:ind w:firstLine="567"/>
        <w:jc w:val="both"/>
      </w:pPr>
      <w:r w:rsidRPr="00B756E2">
        <w:rPr>
          <w:color w:val="000000"/>
          <w:lang w:bidi="ru-RU"/>
        </w:rPr>
        <w:t xml:space="preserve">вопрос местного значения, для решения которого предполагается привлечь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образования,</w:t>
      </w:r>
      <w:r w:rsidRPr="00B756E2">
        <w:rPr>
          <w:color w:val="000000"/>
          <w:lang w:bidi="ru-RU"/>
        </w:rPr>
        <w:t xml:space="preserve"> может быть решен путем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9"/>
        </w:numPr>
        <w:tabs>
          <w:tab w:val="left" w:pos="1126"/>
        </w:tabs>
        <w:ind w:firstLine="567"/>
        <w:jc w:val="both"/>
      </w:pPr>
      <w:r w:rsidRPr="00B756E2">
        <w:rPr>
          <w:color w:val="000000"/>
          <w:lang w:bidi="ru-RU"/>
        </w:rPr>
        <w:t>существует необходимость в привлечении жителей к выполнению социально значимых работ, которая определяется на основании следующих критериев:</w:t>
      </w:r>
    </w:p>
    <w:p w:rsidR="00B756E2" w:rsidRPr="00B756E2" w:rsidRDefault="00B756E2" w:rsidP="00B756E2">
      <w:pPr>
        <w:pStyle w:val="15"/>
        <w:numPr>
          <w:ilvl w:val="0"/>
          <w:numId w:val="10"/>
        </w:numPr>
        <w:tabs>
          <w:tab w:val="left" w:pos="994"/>
        </w:tabs>
        <w:ind w:firstLine="567"/>
        <w:jc w:val="both"/>
      </w:pPr>
      <w:r w:rsidRPr="00B756E2">
        <w:rPr>
          <w:color w:val="000000"/>
          <w:lang w:bidi="ru-RU"/>
        </w:rPr>
        <w:t>необходимость сокращения расходов местного бюджета на решение соответствующих вопросов местного значения;</w:t>
      </w:r>
    </w:p>
    <w:p w:rsidR="00B756E2" w:rsidRPr="00B756E2" w:rsidRDefault="00B756E2" w:rsidP="00B756E2">
      <w:pPr>
        <w:pStyle w:val="15"/>
        <w:numPr>
          <w:ilvl w:val="0"/>
          <w:numId w:val="10"/>
        </w:numPr>
        <w:tabs>
          <w:tab w:val="left" w:pos="994"/>
        </w:tabs>
        <w:ind w:firstLine="567"/>
        <w:jc w:val="both"/>
      </w:pPr>
      <w:r w:rsidRPr="00B756E2">
        <w:rPr>
          <w:color w:val="000000"/>
          <w:lang w:bidi="ru-RU"/>
        </w:rPr>
        <w:t>недостаточная обеспеченность необходимыми для решения вопросов местного значения, перечисленных в пункте 2 настоящего Положения, трудовыми ресурсами органов местного самоуправления, муниципальных предприятий и учреждений;</w:t>
      </w:r>
    </w:p>
    <w:p w:rsidR="00B756E2" w:rsidRPr="00B756E2" w:rsidRDefault="00B756E2" w:rsidP="00B756E2">
      <w:pPr>
        <w:pStyle w:val="15"/>
        <w:numPr>
          <w:ilvl w:val="0"/>
          <w:numId w:val="10"/>
        </w:numPr>
        <w:tabs>
          <w:tab w:val="left" w:pos="994"/>
        </w:tabs>
        <w:ind w:firstLine="567"/>
        <w:jc w:val="both"/>
      </w:pPr>
      <w:r w:rsidRPr="00B756E2">
        <w:rPr>
          <w:color w:val="000000"/>
          <w:lang w:bidi="ru-RU"/>
        </w:rPr>
        <w:t>необходимость срочного выполнения работ в рамках решения вопросов местного значения, перечисленных в пункте 2 настоящего Положения, финансирование которых не предусмотрено местным бюджетом;</w:t>
      </w:r>
    </w:p>
    <w:p w:rsidR="00B756E2" w:rsidRPr="00B756E2" w:rsidRDefault="00B756E2" w:rsidP="00B756E2">
      <w:pPr>
        <w:pStyle w:val="15"/>
        <w:numPr>
          <w:ilvl w:val="0"/>
          <w:numId w:val="10"/>
        </w:numPr>
        <w:tabs>
          <w:tab w:val="left" w:pos="994"/>
        </w:tabs>
        <w:ind w:firstLine="567"/>
        <w:jc w:val="both"/>
      </w:pPr>
      <w:r w:rsidRPr="00B756E2">
        <w:rPr>
          <w:color w:val="000000"/>
          <w:lang w:bidi="ru-RU"/>
        </w:rPr>
        <w:t>необходимость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местным бюджетом объема средств (результативности).</w:t>
      </w:r>
    </w:p>
    <w:p w:rsidR="00B756E2" w:rsidRPr="00B756E2" w:rsidRDefault="00B756E2" w:rsidP="00B756E2">
      <w:pPr>
        <w:pStyle w:val="15"/>
        <w:numPr>
          <w:ilvl w:val="0"/>
          <w:numId w:val="8"/>
        </w:numPr>
        <w:tabs>
          <w:tab w:val="left" w:pos="994"/>
        </w:tabs>
        <w:ind w:firstLine="567"/>
        <w:jc w:val="both"/>
      </w:pPr>
      <w:r w:rsidRPr="00B756E2">
        <w:rPr>
          <w:color w:val="000000"/>
          <w:lang w:bidi="ru-RU"/>
        </w:rPr>
        <w:t xml:space="preserve">С инициативой привлечения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к выполнению социально значимых работ могут выступить:</w:t>
      </w:r>
    </w:p>
    <w:p w:rsidR="00B756E2" w:rsidRPr="00B756E2" w:rsidRDefault="00B756E2" w:rsidP="00B756E2">
      <w:pPr>
        <w:pStyle w:val="15"/>
        <w:numPr>
          <w:ilvl w:val="0"/>
          <w:numId w:val="12"/>
        </w:numPr>
        <w:ind w:firstLine="426"/>
        <w:jc w:val="both"/>
      </w:pPr>
      <w:r w:rsidRPr="00B756E2">
        <w:rPr>
          <w:color w:val="000000"/>
          <w:lang w:bidi="ru-RU"/>
        </w:rPr>
        <w:t xml:space="preserve">инициативная группа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</w:t>
      </w:r>
      <w:r w:rsidRPr="00B756E2">
        <w:rPr>
          <w:color w:val="000000"/>
          <w:lang w:bidi="ru-RU"/>
        </w:rPr>
        <w:lastRenderedPageBreak/>
        <w:t xml:space="preserve">численностью не менее </w:t>
      </w:r>
      <w:r w:rsidRPr="00B756E2">
        <w:rPr>
          <w:iCs/>
          <w:color w:val="000000"/>
          <w:lang w:bidi="ru-RU"/>
        </w:rPr>
        <w:t>15</w:t>
      </w:r>
      <w:r w:rsidRPr="00B756E2">
        <w:rPr>
          <w:color w:val="000000"/>
          <w:lang w:bidi="ru-RU"/>
        </w:rPr>
        <w:t xml:space="preserve"> человек</w:t>
      </w:r>
      <w:r w:rsidRPr="00B756E2">
        <w:rPr>
          <w:iCs/>
          <w:color w:val="000000"/>
          <w:lang w:bidi="ru-RU"/>
        </w:rPr>
        <w:t>;</w:t>
      </w:r>
    </w:p>
    <w:p w:rsidR="00B756E2" w:rsidRPr="00B756E2" w:rsidRDefault="00B756E2" w:rsidP="00B756E2">
      <w:pPr>
        <w:pStyle w:val="15"/>
        <w:tabs>
          <w:tab w:val="left" w:leader="underscore" w:pos="1700"/>
          <w:tab w:val="left" w:pos="1719"/>
        </w:tabs>
        <w:ind w:firstLine="426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- Совет депутатов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>;</w:t>
      </w:r>
    </w:p>
    <w:p w:rsidR="00B756E2" w:rsidRPr="00B756E2" w:rsidRDefault="00B756E2" w:rsidP="00B756E2">
      <w:pPr>
        <w:pStyle w:val="15"/>
        <w:tabs>
          <w:tab w:val="left" w:leader="underscore" w:pos="1700"/>
          <w:tab w:val="left" w:pos="1719"/>
        </w:tabs>
        <w:ind w:firstLine="426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- Глава администрации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>;</w:t>
      </w:r>
    </w:p>
    <w:p w:rsidR="00B756E2" w:rsidRPr="00B756E2" w:rsidRDefault="00B756E2" w:rsidP="00B756E2">
      <w:pPr>
        <w:pStyle w:val="15"/>
        <w:tabs>
          <w:tab w:val="left" w:leader="underscore" w:pos="1700"/>
          <w:tab w:val="left" w:pos="1719"/>
        </w:tabs>
        <w:ind w:firstLine="426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- органы территориального общественного самоуправления, осуществляющие деятельность на территории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>;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Инициатива привлечения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для выполнения социально значимых работ выражается посредством внесения письменного предложения о привлечении жителей к выполнению социально значимых работ в Администрацию</w:t>
      </w:r>
      <w:r w:rsidRPr="00B756E2">
        <w:rPr>
          <w:iCs/>
          <w:color w:val="000000"/>
          <w:lang w:bidi="ru-RU"/>
        </w:rPr>
        <w:t xml:space="preserve">, </w:t>
      </w:r>
      <w:r w:rsidRPr="00B756E2">
        <w:rPr>
          <w:color w:val="000000"/>
          <w:lang w:bidi="ru-RU"/>
        </w:rPr>
        <w:t>которое должно содержать обоснование необходимости проведения социально значимых работ.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Предложения, поступившие в Администрацию, подлежат обязательной регистрации в течение </w:t>
      </w:r>
      <w:r w:rsidRPr="00B756E2">
        <w:rPr>
          <w:iCs/>
          <w:color w:val="000000"/>
          <w:lang w:bidi="ru-RU"/>
        </w:rPr>
        <w:t>трех</w:t>
      </w:r>
      <w:r w:rsidRPr="00B756E2">
        <w:rPr>
          <w:color w:val="000000"/>
          <w:lang w:bidi="ru-RU"/>
        </w:rPr>
        <w:t xml:space="preserve"> календарных дней со дня поступления. 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Администрация рассматривает поступившее предложение и дает на него письменный ответ в течение </w:t>
      </w:r>
      <w:r w:rsidRPr="00B756E2">
        <w:rPr>
          <w:iCs/>
          <w:color w:val="000000"/>
          <w:lang w:bidi="ru-RU"/>
        </w:rPr>
        <w:t>десяти</w:t>
      </w:r>
      <w:r w:rsidRPr="00B756E2">
        <w:rPr>
          <w:color w:val="000000"/>
          <w:lang w:bidi="ru-RU"/>
        </w:rPr>
        <w:t xml:space="preserve"> рабочих дней со дня его регистрации.</w:t>
      </w:r>
    </w:p>
    <w:p w:rsidR="00B756E2" w:rsidRPr="00B756E2" w:rsidRDefault="00B756E2" w:rsidP="00B756E2">
      <w:pPr>
        <w:pStyle w:val="15"/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 xml:space="preserve">Ответ на предложение направляется в форме электронного документа по адресу электронной почты, указанному в предложении, поступившем в форме электронного документа, или в письменной форме по почтовому адресу, указанному в предложении, поступившем в письменной форме. 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По просьбе заявителя, изложенной в предложении, ответ дополнительно направляется по почтовому адресу или адресу электронной почты, указанному в предложении.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В муниципальном правовом акте администрации о привлечении жителей муниципального образования к выполнению социально значимых работ указываются: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106"/>
        </w:tabs>
        <w:ind w:firstLine="567"/>
        <w:jc w:val="both"/>
      </w:pPr>
      <w:r w:rsidRPr="00B756E2">
        <w:rPr>
          <w:color w:val="000000"/>
          <w:lang w:bidi="ru-RU"/>
        </w:rPr>
        <w:t>вопрос местного значения, в целях решения которого проводятся социально значимые работы;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120"/>
        </w:tabs>
        <w:ind w:firstLine="567"/>
        <w:jc w:val="both"/>
      </w:pPr>
      <w:r w:rsidRPr="00B756E2">
        <w:rPr>
          <w:color w:val="000000"/>
          <w:lang w:bidi="ru-RU"/>
        </w:rPr>
        <w:t>основания привлечения жителей к выполнению социально значимых работ в соответствии с пунктом 6 настоящего Положения;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111"/>
        </w:tabs>
        <w:ind w:firstLine="567"/>
        <w:jc w:val="both"/>
      </w:pPr>
      <w:r w:rsidRPr="00B756E2">
        <w:rPr>
          <w:color w:val="000000"/>
          <w:lang w:bidi="ru-RU"/>
        </w:rPr>
        <w:t>объем и перечень социально значимых работ, для выполнения которых привлекаются жители муниципального образования;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-2127"/>
        </w:tabs>
        <w:ind w:firstLine="567"/>
        <w:jc w:val="both"/>
      </w:pPr>
      <w:r w:rsidRPr="00B756E2">
        <w:rPr>
          <w:color w:val="000000"/>
          <w:lang w:bidi="ru-RU"/>
        </w:rPr>
        <w:t>ожидаемый результат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120"/>
        </w:tabs>
        <w:ind w:firstLine="567"/>
        <w:jc w:val="both"/>
      </w:pPr>
      <w:r w:rsidRPr="00B756E2">
        <w:rPr>
          <w:color w:val="000000"/>
          <w:lang w:bidi="ru-RU"/>
        </w:rPr>
        <w:t>условия привлечения жителей муниципального образования к выполнению социально значимых работ в соответствии с пунктом 4 настоящего Положения;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101"/>
        </w:tabs>
        <w:ind w:firstLine="567"/>
        <w:jc w:val="both"/>
      </w:pPr>
      <w:r w:rsidRPr="00B756E2">
        <w:rPr>
          <w:color w:val="000000"/>
          <w:lang w:bidi="ru-RU"/>
        </w:rPr>
        <w:t>время, место, планируемые сроки проведения социально значимых работ и количество жителей муниципального образования, достаточное для достижения ожидаемого результата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168"/>
        </w:tabs>
        <w:ind w:firstLine="567"/>
        <w:jc w:val="both"/>
      </w:pPr>
      <w:r w:rsidRPr="00B756E2">
        <w:rPr>
          <w:color w:val="000000"/>
          <w:lang w:bidi="ru-RU"/>
        </w:rPr>
        <w:t>срок приема заявлений жителей муниципального образования об участии в выполнении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3"/>
        </w:numPr>
        <w:tabs>
          <w:tab w:val="left" w:pos="1050"/>
        </w:tabs>
        <w:ind w:firstLine="567"/>
        <w:jc w:val="both"/>
      </w:pPr>
      <w:r w:rsidRPr="00B756E2">
        <w:rPr>
          <w:color w:val="000000"/>
          <w:lang w:bidi="ru-RU"/>
        </w:rPr>
        <w:t xml:space="preserve">должностное лицо органа местного самоуправления, ответственные </w:t>
      </w:r>
      <w:proofErr w:type="gramStart"/>
      <w:r w:rsidRPr="00B756E2">
        <w:rPr>
          <w:color w:val="000000"/>
          <w:lang w:bidi="ru-RU"/>
        </w:rPr>
        <w:t>за</w:t>
      </w:r>
      <w:proofErr w:type="gramEnd"/>
      <w:r w:rsidRPr="00B756E2">
        <w:rPr>
          <w:color w:val="000000"/>
          <w:lang w:bidi="ru-RU"/>
        </w:rPr>
        <w:t xml:space="preserve">: </w:t>
      </w:r>
    </w:p>
    <w:p w:rsidR="00B756E2" w:rsidRPr="00B756E2" w:rsidRDefault="00B756E2" w:rsidP="00B756E2">
      <w:pPr>
        <w:pStyle w:val="15"/>
        <w:tabs>
          <w:tab w:val="left" w:pos="0"/>
        </w:tabs>
        <w:ind w:firstLine="567"/>
        <w:jc w:val="both"/>
      </w:pPr>
      <w:r w:rsidRPr="00B756E2">
        <w:rPr>
          <w:color w:val="000000"/>
          <w:lang w:bidi="ru-RU"/>
        </w:rPr>
        <w:t>- прием и рассмотрение заявлений жителей муниципального образования об участии в выполнении социально значимых работ;</w:t>
      </w:r>
    </w:p>
    <w:p w:rsidR="00B756E2" w:rsidRPr="00B756E2" w:rsidRDefault="00B756E2" w:rsidP="00B756E2">
      <w:pPr>
        <w:pStyle w:val="15"/>
        <w:tabs>
          <w:tab w:val="left" w:pos="0"/>
        </w:tabs>
        <w:ind w:firstLine="567"/>
        <w:jc w:val="both"/>
      </w:pPr>
      <w:r w:rsidRPr="00B756E2">
        <w:rPr>
          <w:color w:val="000000"/>
          <w:lang w:bidi="ru-RU"/>
        </w:rPr>
        <w:t>- разработку графика выполнения социально значимых работ, а также за определение числа жителей муниципального образования, необходимых для выполнения социально значимых работ;</w:t>
      </w:r>
    </w:p>
    <w:p w:rsidR="00B756E2" w:rsidRPr="00B756E2" w:rsidRDefault="00B756E2" w:rsidP="00B756E2">
      <w:pPr>
        <w:pStyle w:val="15"/>
        <w:tabs>
          <w:tab w:val="left" w:pos="0"/>
        </w:tabs>
        <w:ind w:firstLine="567"/>
        <w:jc w:val="both"/>
      </w:pPr>
      <w:proofErr w:type="gramStart"/>
      <w:r w:rsidRPr="00B756E2">
        <w:rPr>
          <w:color w:val="000000"/>
          <w:lang w:bidi="ru-RU"/>
        </w:rPr>
        <w:t xml:space="preserve">- информирование жителей муниципального образования о целях и порядке проведения социально значимых работ, их характере, сроке приема заявлений об </w:t>
      </w:r>
      <w:r w:rsidRPr="00B756E2">
        <w:rPr>
          <w:color w:val="000000"/>
          <w:lang w:bidi="ru-RU"/>
        </w:rPr>
        <w:lastRenderedPageBreak/>
        <w:t>участии в выполнении социально значимых работ, графике выполнения социально значимых работ и ходе их выполнения, а также об иных вопросах, возникающих в процессе организации привлечения жителей муниципального образования к выполнению социально значимых работ и в процессе выполнения самих работ;</w:t>
      </w:r>
      <w:proofErr w:type="gramEnd"/>
    </w:p>
    <w:p w:rsidR="00B756E2" w:rsidRPr="00B756E2" w:rsidRDefault="00B756E2" w:rsidP="00B756E2">
      <w:pPr>
        <w:pStyle w:val="15"/>
        <w:tabs>
          <w:tab w:val="left" w:pos="0"/>
        </w:tabs>
        <w:ind w:firstLine="567"/>
        <w:jc w:val="both"/>
      </w:pPr>
      <w:r w:rsidRPr="00B756E2">
        <w:rPr>
          <w:color w:val="000000"/>
          <w:lang w:bidi="ru-RU"/>
        </w:rPr>
        <w:t>- организацию выполнения социально значимых работ, а также их материально-техническое обеспечение;</w:t>
      </w:r>
    </w:p>
    <w:p w:rsidR="00B756E2" w:rsidRPr="00B756E2" w:rsidRDefault="00B756E2" w:rsidP="00B756E2">
      <w:pPr>
        <w:pStyle w:val="15"/>
        <w:tabs>
          <w:tab w:val="left" w:pos="0"/>
        </w:tabs>
        <w:ind w:firstLine="567"/>
        <w:jc w:val="both"/>
      </w:pPr>
      <w:r w:rsidRPr="00B756E2">
        <w:rPr>
          <w:color w:val="000000"/>
          <w:lang w:bidi="ru-RU"/>
        </w:rPr>
        <w:t>- подготовку, представление отчета о результатах выполнения социально значимых работ;</w:t>
      </w:r>
    </w:p>
    <w:p w:rsidR="00B756E2" w:rsidRPr="00B756E2" w:rsidRDefault="00B756E2" w:rsidP="00B756E2">
      <w:pPr>
        <w:pStyle w:val="15"/>
        <w:tabs>
          <w:tab w:val="left" w:pos="0"/>
        </w:tabs>
        <w:ind w:firstLine="567"/>
        <w:jc w:val="both"/>
      </w:pPr>
      <w:r w:rsidRPr="00B756E2">
        <w:rPr>
          <w:color w:val="000000"/>
          <w:lang w:bidi="ru-RU"/>
        </w:rPr>
        <w:t xml:space="preserve">- общий </w:t>
      </w:r>
      <w:proofErr w:type="gramStart"/>
      <w:r w:rsidRPr="00B756E2">
        <w:rPr>
          <w:color w:val="000000"/>
          <w:lang w:bidi="ru-RU"/>
        </w:rPr>
        <w:t>контроль за</w:t>
      </w:r>
      <w:proofErr w:type="gramEnd"/>
      <w:r w:rsidRPr="00B756E2">
        <w:rPr>
          <w:color w:val="000000"/>
          <w:lang w:bidi="ru-RU"/>
        </w:rPr>
        <w:t xml:space="preserve"> организацией привлечения жителей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к выполнению социально значимых работ и за проведением данных работ (далее - ответственное лицо).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Муниципальный правовой акт Администрации о привлечении жителей к выполнению социально значимых работ подлежит официальному опубликованию (обнародованию) и вступает в силу в порядке, установленном Уставом для вступления в силу муниципальных правовых актов.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 xml:space="preserve">Муниципальный правовой акт подлежит размещению на официальном сайте </w:t>
      </w:r>
      <w:r w:rsidRPr="00B756E2">
        <w:rPr>
          <w:iCs/>
          <w:color w:val="000000"/>
          <w:lang w:bidi="ru-RU"/>
        </w:rPr>
        <w:t>Администрации</w:t>
      </w:r>
      <w:r w:rsidRPr="00B756E2">
        <w:rPr>
          <w:color w:val="000000"/>
          <w:lang w:bidi="ru-RU"/>
        </w:rPr>
        <w:t xml:space="preserve"> в информационно</w:t>
      </w:r>
      <w:r w:rsidRPr="00B756E2">
        <w:rPr>
          <w:color w:val="000000"/>
          <w:lang w:bidi="ru-RU"/>
        </w:rPr>
        <w:softHyphen/>
        <w:t xml:space="preserve"> телекоммуникационной сети «Интернет».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proofErr w:type="gramStart"/>
      <w:r w:rsidRPr="00B756E2">
        <w:rPr>
          <w:color w:val="000000"/>
          <w:lang w:bidi="ru-RU"/>
        </w:rPr>
        <w:t>Со дня опубликования муниципального правового акта о привлечении жителей к выполнению социально значимых работ и до дня окончания выполнения социально значимых работ Администрация  информирует жителей о целях и порядке проведения социально значимых работ, их характере, сроке приема заявлений об участии в выполнении социально значимых работ, графике выполнения социально значимых работ и ходе их выполнения, а также об иных вопросах, возникающих</w:t>
      </w:r>
      <w:proofErr w:type="gramEnd"/>
      <w:r w:rsidRPr="00B756E2">
        <w:rPr>
          <w:color w:val="000000"/>
          <w:lang w:bidi="ru-RU"/>
        </w:rPr>
        <w:t xml:space="preserve"> в процессе организации привлечения жителей к выполнению социально значимых работ и выполнения социально значимых работ.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Информирование жителей осуществляется следующими способами:</w:t>
      </w:r>
    </w:p>
    <w:p w:rsidR="00B756E2" w:rsidRPr="00B756E2" w:rsidRDefault="00B756E2" w:rsidP="00B756E2">
      <w:pPr>
        <w:pStyle w:val="15"/>
        <w:numPr>
          <w:ilvl w:val="0"/>
          <w:numId w:val="14"/>
        </w:numPr>
        <w:tabs>
          <w:tab w:val="left" w:pos="982"/>
        </w:tabs>
        <w:ind w:firstLine="567"/>
        <w:jc w:val="both"/>
      </w:pPr>
      <w:r w:rsidRPr="00B756E2">
        <w:rPr>
          <w:iCs/>
          <w:color w:val="000000"/>
          <w:lang w:bidi="ru-RU"/>
        </w:rPr>
        <w:t>размещение соответствующих объявлений в помещениях Администрации, в местах общего пользования, доступных для ознакомления всем заинтересованным лицам;</w:t>
      </w:r>
    </w:p>
    <w:p w:rsidR="00B756E2" w:rsidRPr="00B756E2" w:rsidRDefault="00B756E2" w:rsidP="00B756E2">
      <w:pPr>
        <w:pStyle w:val="15"/>
        <w:numPr>
          <w:ilvl w:val="0"/>
          <w:numId w:val="14"/>
        </w:numPr>
        <w:tabs>
          <w:tab w:val="left" w:pos="1002"/>
        </w:tabs>
        <w:ind w:firstLine="567"/>
        <w:jc w:val="both"/>
      </w:pPr>
      <w:r w:rsidRPr="00B756E2">
        <w:rPr>
          <w:iCs/>
          <w:color w:val="000000"/>
          <w:lang w:bidi="ru-RU"/>
        </w:rPr>
        <w:t>размещение соответствующих объявлений на официальном сайте Администрации в информационно-телекоммуникационной сети «Интернет»;</w:t>
      </w:r>
    </w:p>
    <w:p w:rsidR="00B756E2" w:rsidRPr="00B756E2" w:rsidRDefault="00B756E2" w:rsidP="00B756E2">
      <w:pPr>
        <w:pStyle w:val="15"/>
        <w:numPr>
          <w:ilvl w:val="0"/>
          <w:numId w:val="14"/>
        </w:numPr>
        <w:tabs>
          <w:tab w:val="left" w:pos="1002"/>
        </w:tabs>
        <w:ind w:firstLine="567"/>
        <w:jc w:val="both"/>
      </w:pPr>
      <w:r w:rsidRPr="00B756E2">
        <w:rPr>
          <w:iCs/>
          <w:color w:val="000000"/>
          <w:lang w:bidi="ru-RU"/>
        </w:rPr>
        <w:t>иными способами, соответствующими действующему законодательству Российской Федерации.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Для участия в выполнении социально значимых работ гражданин подает в администрацию (представительный орган) письменное заявление, в том числе в форме электронного документа, в котором указываются следующие сведения: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данные документа, удостоверяющего личность, и дата рождения;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согласие на участие в выполнении социально значимых работ и обработку персональных данных в целях рассмотрения данного заявления;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о трудоспособности лица, подавшего заявление;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о времени, свободном от основной работы или учебы, в течение которого возможно выполнение социально значимых работ;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- об участии в выполнении социально значимых работ, дате и времени участия.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lastRenderedPageBreak/>
        <w:t xml:space="preserve">Заявления жителей принимаются в течение срока, определенного Администрацией  в муниципальном правовом акте о привлечении жителей к выполнению социально значимых работ, и регистрируются в течение </w:t>
      </w:r>
      <w:r w:rsidRPr="00B756E2">
        <w:rPr>
          <w:iCs/>
          <w:color w:val="000000"/>
          <w:lang w:bidi="ru-RU"/>
        </w:rPr>
        <w:t>трех</w:t>
      </w:r>
      <w:r w:rsidRPr="00B756E2">
        <w:rPr>
          <w:color w:val="000000"/>
          <w:lang w:bidi="ru-RU"/>
        </w:rPr>
        <w:t xml:space="preserve"> календарных дней со дня поступления.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Ответственное лицо обязано рассмотреть поступившие заявления в течение </w:t>
      </w:r>
      <w:r w:rsidRPr="00B756E2">
        <w:rPr>
          <w:iCs/>
          <w:color w:val="000000"/>
          <w:lang w:bidi="ru-RU"/>
        </w:rPr>
        <w:t>трех</w:t>
      </w:r>
      <w:r w:rsidRPr="00B756E2">
        <w:rPr>
          <w:color w:val="000000"/>
          <w:lang w:bidi="ru-RU"/>
        </w:rPr>
        <w:t xml:space="preserve"> рабочих </w:t>
      </w:r>
      <w:r w:rsidRPr="00B756E2">
        <w:rPr>
          <w:iCs/>
          <w:color w:val="000000"/>
          <w:lang w:bidi="ru-RU"/>
        </w:rPr>
        <w:t xml:space="preserve">дней </w:t>
      </w:r>
      <w:r w:rsidRPr="00B756E2">
        <w:rPr>
          <w:color w:val="000000"/>
          <w:lang w:bidi="ru-RU"/>
        </w:rPr>
        <w:t>со дня их регистрации на предмет соблюдения требований и выполнения условий, предусмотренных настоящим Положением.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По результатам рассмотрения заявления ответственное лицо принимает решение о привлечении либо об отказе в привлечении лица, подавшего заявление, к выполнению социально значимых работ путем наложения резолюции на заявлении. 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Решение о привлечении гражданина к выполнению социально значимых работ принимается в случае отсутствия оснований для отказа, перечисленных в пункте 20 настоящего Положения.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Основаниями для отказа в привлечении лица к выполнению социально значимых работ являются:</w:t>
      </w:r>
    </w:p>
    <w:p w:rsidR="00B756E2" w:rsidRPr="00B756E2" w:rsidRDefault="00B756E2" w:rsidP="00B756E2">
      <w:pPr>
        <w:pStyle w:val="15"/>
        <w:numPr>
          <w:ilvl w:val="0"/>
          <w:numId w:val="15"/>
        </w:numPr>
        <w:tabs>
          <w:tab w:val="left" w:pos="927"/>
        </w:tabs>
        <w:ind w:firstLine="567"/>
        <w:jc w:val="both"/>
      </w:pPr>
      <w:r w:rsidRPr="00B756E2">
        <w:rPr>
          <w:color w:val="000000"/>
          <w:lang w:bidi="ru-RU"/>
        </w:rPr>
        <w:t xml:space="preserve">несоответствие лица требованиям, перечисленным в пунктах 2, 3 настоящего Положения, и (или) невыполнение условий, предусмотренных пунктом 4 настоящего Положения, в том числе, </w:t>
      </w:r>
      <w:proofErr w:type="spellStart"/>
      <w:r w:rsidRPr="00B756E2">
        <w:rPr>
          <w:color w:val="000000"/>
          <w:lang w:bidi="ru-RU"/>
        </w:rPr>
        <w:t>недостижение</w:t>
      </w:r>
      <w:proofErr w:type="spellEnd"/>
      <w:r w:rsidRPr="00B756E2">
        <w:rPr>
          <w:color w:val="000000"/>
          <w:lang w:bidi="ru-RU"/>
        </w:rPr>
        <w:t xml:space="preserve"> совершеннолетнего возраста, нетрудоспособность, выполнение социально значимых работ в течение трех месяцев, предшествующих дню начала выполнения социально значимых работ, превышение продолжительности времени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5"/>
        </w:numPr>
        <w:tabs>
          <w:tab w:val="left" w:pos="932"/>
        </w:tabs>
        <w:ind w:firstLine="567"/>
        <w:jc w:val="both"/>
      </w:pPr>
      <w:proofErr w:type="gramStart"/>
      <w:r w:rsidRPr="00B756E2">
        <w:rPr>
          <w:color w:val="000000"/>
          <w:lang w:bidi="ru-RU"/>
        </w:rPr>
        <w:t>совершение действий, несовместимых с участием в выполнении социально значимых работ в предыдущих случаях привлечения данного лица к выполнению социально значимых работ, в том числе систематическое невыполнение правил выполнения социально значимых работ, установленных настоящим Положением, нарушение правил техники безопасности при выполнении социально значимых работ, совершение противоправных деяний на месте производства социально значимых работ.</w:t>
      </w:r>
      <w:proofErr w:type="gramEnd"/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Информация о принятом ответственным лицом решении в течение </w:t>
      </w:r>
      <w:r w:rsidRPr="00B756E2">
        <w:rPr>
          <w:iCs/>
          <w:color w:val="000000"/>
          <w:lang w:bidi="ru-RU"/>
        </w:rPr>
        <w:t>трех</w:t>
      </w:r>
      <w:r w:rsidRPr="00B756E2">
        <w:rPr>
          <w:color w:val="000000"/>
          <w:lang w:bidi="ru-RU"/>
        </w:rPr>
        <w:t xml:space="preserve"> рабочих дней со дня регистрации заявления направляется в форме электронного документа по адресу электронной почты, указанному в заявлении, поступившем в форме электронного документа, или в письменной форме по почтовому адресу, указанному в заявлении, поступившем в письменной форме. По просьбе гражданина, изложенной в заявлении, ответ дополнительно направляется по </w:t>
      </w:r>
      <w:proofErr w:type="gramStart"/>
      <w:r w:rsidRPr="00B756E2">
        <w:rPr>
          <w:color w:val="000000"/>
          <w:lang w:bidi="ru-RU"/>
        </w:rPr>
        <w:t>указанным</w:t>
      </w:r>
      <w:proofErr w:type="gramEnd"/>
      <w:r w:rsidRPr="00B756E2">
        <w:rPr>
          <w:color w:val="000000"/>
          <w:lang w:bidi="ru-RU"/>
        </w:rPr>
        <w:t xml:space="preserve"> в нем почтовому адресу или адресу электронной почты.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proofErr w:type="gramStart"/>
      <w:r w:rsidRPr="00B756E2">
        <w:rPr>
          <w:color w:val="000000"/>
          <w:lang w:bidi="ru-RU"/>
        </w:rPr>
        <w:t xml:space="preserve">Если в течение срока приема заявлений жителей таких заявлений не поступило или количество обратившихся недостаточно для выполнения социально значимых работ, в течение </w:t>
      </w:r>
      <w:r w:rsidRPr="00B756E2">
        <w:rPr>
          <w:iCs/>
          <w:color w:val="000000"/>
          <w:lang w:bidi="ru-RU"/>
        </w:rPr>
        <w:t>двух</w:t>
      </w:r>
      <w:r w:rsidRPr="00B756E2">
        <w:rPr>
          <w:color w:val="000000"/>
          <w:lang w:bidi="ru-RU"/>
        </w:rPr>
        <w:t xml:space="preserve"> рабочих дней со дня окончания срока приема заявлений жителей ответственное лицо направляет указанную информацию в письменном виде Главе администрации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 xml:space="preserve"> для принятия одного из следующих решений, которое оформляется в виде муниципального правового акта:</w:t>
      </w:r>
      <w:proofErr w:type="gramEnd"/>
    </w:p>
    <w:p w:rsidR="00B756E2" w:rsidRPr="00B756E2" w:rsidRDefault="00B756E2" w:rsidP="00B756E2">
      <w:pPr>
        <w:pStyle w:val="15"/>
        <w:numPr>
          <w:ilvl w:val="0"/>
          <w:numId w:val="16"/>
        </w:numPr>
        <w:tabs>
          <w:tab w:val="left" w:pos="922"/>
        </w:tabs>
        <w:ind w:firstLine="567"/>
        <w:jc w:val="both"/>
      </w:pPr>
      <w:r w:rsidRPr="00B756E2">
        <w:rPr>
          <w:color w:val="000000"/>
          <w:lang w:bidi="ru-RU"/>
        </w:rPr>
        <w:t>о продлении срока приема заявлений жителей и переносе срока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6"/>
        </w:numPr>
        <w:tabs>
          <w:tab w:val="left" w:pos="927"/>
        </w:tabs>
        <w:ind w:firstLine="567"/>
        <w:jc w:val="both"/>
      </w:pPr>
      <w:r w:rsidRPr="00B756E2">
        <w:rPr>
          <w:color w:val="000000"/>
          <w:lang w:bidi="ru-RU"/>
        </w:rPr>
        <w:t>об отмене решения о привлечении жителей к выполнению социально значимых работ.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lastRenderedPageBreak/>
        <w:t xml:space="preserve">Администрация  принимает решение, указанное в пункте 22 настоящего Положения, в течение </w:t>
      </w:r>
      <w:r w:rsidRPr="00B756E2">
        <w:rPr>
          <w:iCs/>
          <w:color w:val="000000"/>
          <w:lang w:bidi="ru-RU"/>
        </w:rPr>
        <w:t>пяти</w:t>
      </w:r>
      <w:r w:rsidRPr="00B756E2">
        <w:rPr>
          <w:color w:val="000000"/>
          <w:lang w:bidi="ru-RU"/>
        </w:rPr>
        <w:t xml:space="preserve"> рабочих дней со дня поступления информации от ответственного лица.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Организация выполнения социально значимых работ, а также материально-технического обеспечения проведения социально значимых работ осуществляются ответственным лицом, указанным в муниципальном правовом акте Администрации о привлечении жителей к выполнению социально значимых работ.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>Организация выполнения социально значимых работ включает в себя:</w:t>
      </w:r>
    </w:p>
    <w:p w:rsidR="00B756E2" w:rsidRPr="00B756E2" w:rsidRDefault="00B756E2" w:rsidP="00B756E2">
      <w:pPr>
        <w:pStyle w:val="15"/>
        <w:numPr>
          <w:ilvl w:val="0"/>
          <w:numId w:val="17"/>
        </w:numPr>
        <w:tabs>
          <w:tab w:val="left" w:pos="984"/>
        </w:tabs>
        <w:ind w:firstLine="567"/>
        <w:jc w:val="both"/>
      </w:pPr>
      <w:r w:rsidRPr="00B756E2">
        <w:rPr>
          <w:color w:val="000000"/>
          <w:lang w:bidi="ru-RU"/>
        </w:rPr>
        <w:t>обеспечение информирования жителей  о видах социально значимых работ, времени и местах их проведения, местах сбора граждан;</w:t>
      </w:r>
    </w:p>
    <w:p w:rsidR="00B756E2" w:rsidRPr="00B756E2" w:rsidRDefault="00B756E2" w:rsidP="00B756E2">
      <w:pPr>
        <w:pStyle w:val="15"/>
        <w:numPr>
          <w:ilvl w:val="0"/>
          <w:numId w:val="17"/>
        </w:numPr>
        <w:tabs>
          <w:tab w:val="left" w:pos="984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>проведение инструктажа по технике безопасности;</w:t>
      </w:r>
    </w:p>
    <w:p w:rsidR="00B756E2" w:rsidRPr="00B756E2" w:rsidRDefault="00B756E2" w:rsidP="00B756E2">
      <w:pPr>
        <w:pStyle w:val="15"/>
        <w:numPr>
          <w:ilvl w:val="0"/>
          <w:numId w:val="17"/>
        </w:numPr>
        <w:tabs>
          <w:tab w:val="left" w:pos="984"/>
        </w:tabs>
        <w:ind w:firstLine="567"/>
        <w:jc w:val="both"/>
      </w:pPr>
      <w:r w:rsidRPr="00B756E2">
        <w:rPr>
          <w:color w:val="000000"/>
          <w:lang w:bidi="ru-RU"/>
        </w:rPr>
        <w:t>обеспечение при необходимости участников социально значимых работ инвентарем, оборудованием, спецодеждой, средствами индивидуальной защиты, материалами и иными средствами, необходимыми для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7"/>
        </w:numPr>
        <w:tabs>
          <w:tab w:val="left" w:pos="984"/>
        </w:tabs>
        <w:ind w:firstLine="567"/>
        <w:jc w:val="both"/>
      </w:pPr>
      <w:r w:rsidRPr="00B756E2">
        <w:rPr>
          <w:color w:val="000000"/>
          <w:lang w:bidi="ru-RU"/>
        </w:rPr>
        <w:t>определение участникам социально значимых работ конкретного вида и объема работ в соответствии с графиком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7"/>
        </w:numPr>
        <w:tabs>
          <w:tab w:val="left" w:pos="984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>ведение учета времени выполнения социально значимых работ;</w:t>
      </w:r>
    </w:p>
    <w:p w:rsidR="00B756E2" w:rsidRPr="00B756E2" w:rsidRDefault="00B756E2" w:rsidP="00B756E2">
      <w:pPr>
        <w:pStyle w:val="15"/>
        <w:numPr>
          <w:ilvl w:val="0"/>
          <w:numId w:val="17"/>
        </w:numPr>
        <w:tabs>
          <w:tab w:val="left" w:pos="985"/>
        </w:tabs>
        <w:ind w:firstLine="567"/>
        <w:jc w:val="both"/>
        <w:rPr>
          <w:color w:val="000000"/>
          <w:lang w:bidi="ru-RU"/>
        </w:rPr>
      </w:pPr>
      <w:r w:rsidRPr="00B756E2">
        <w:rPr>
          <w:color w:val="000000"/>
          <w:lang w:bidi="ru-RU"/>
        </w:rPr>
        <w:t>обеспечение непосредственного контроля проведения социально значимых работ.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Ответственное лицо осуществляет проверку результатов выполнения социально значимых работ и в течение </w:t>
      </w:r>
      <w:r w:rsidRPr="00B756E2">
        <w:rPr>
          <w:iCs/>
          <w:color w:val="000000"/>
          <w:lang w:bidi="ru-RU"/>
        </w:rPr>
        <w:t>трех</w:t>
      </w:r>
      <w:r w:rsidRPr="00B756E2">
        <w:rPr>
          <w:color w:val="000000"/>
          <w:lang w:bidi="ru-RU"/>
        </w:rPr>
        <w:t xml:space="preserve"> рабочих дней со дня окончания проведения социально значимых работ.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О результатах выполнения социально значимых работ Администрация информируют жителей муниципального образования в порядке и способами, установленными пунктом 14 настоящего Положения.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>При определении индивидуальной трудовой функции привлекаемых к участию в социально значимых работах граждан учитываются состояние здоровья, возрастные, профессиональные и иные их личностные особенности.</w:t>
      </w:r>
    </w:p>
    <w:p w:rsidR="00B756E2" w:rsidRPr="00B756E2" w:rsidRDefault="00B756E2" w:rsidP="00B756E2">
      <w:pPr>
        <w:pStyle w:val="15"/>
        <w:ind w:firstLine="567"/>
        <w:jc w:val="both"/>
      </w:pPr>
      <w:r w:rsidRPr="00B756E2">
        <w:rPr>
          <w:color w:val="000000"/>
          <w:lang w:bidi="ru-RU"/>
        </w:rPr>
        <w:t>К отношениям, возникающим в процессе привлечения жителей муниципального образования к выполнению социально значимых работ, а также организации выполнения социально значимых работ применяются нормы трудового законодательства Российской Федерации, регламентирующие правила охраны труда.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</w:pPr>
      <w:r w:rsidRPr="00B756E2">
        <w:rPr>
          <w:color w:val="000000"/>
          <w:lang w:bidi="ru-RU"/>
        </w:rPr>
        <w:t xml:space="preserve">Финансирование расходов по организации и проведению социально значимых работ осуществляется за счет средств бюджета </w:t>
      </w:r>
      <w:r w:rsidRPr="00B756E2">
        <w:rPr>
          <w:iCs/>
          <w:color w:val="000000"/>
          <w:lang w:bidi="ru-RU"/>
        </w:rPr>
        <w:t>Свердловского муниципального образования</w:t>
      </w:r>
      <w:r w:rsidRPr="00B756E2">
        <w:rPr>
          <w:color w:val="000000"/>
          <w:lang w:bidi="ru-RU"/>
        </w:rPr>
        <w:t>.</w:t>
      </w:r>
    </w:p>
    <w:p w:rsidR="00B756E2" w:rsidRPr="00B756E2" w:rsidRDefault="00B756E2" w:rsidP="00B756E2">
      <w:pPr>
        <w:pStyle w:val="15"/>
        <w:numPr>
          <w:ilvl w:val="0"/>
          <w:numId w:val="11"/>
        </w:numPr>
        <w:tabs>
          <w:tab w:val="left" w:pos="1291"/>
        </w:tabs>
        <w:ind w:firstLine="567"/>
        <w:jc w:val="both"/>
        <w:rPr>
          <w:b/>
          <w:color w:val="000000"/>
        </w:rPr>
      </w:pPr>
      <w:r w:rsidRPr="00B756E2">
        <w:rPr>
          <w:color w:val="000000"/>
          <w:lang w:bidi="ru-RU"/>
        </w:rPr>
        <w:t>Жители, привлеченные к выполнению социально значимых работ, могут быть награждены почетными грамотами, дипломами, благодарственными письмами органов местного самоуправления.</w:t>
      </w:r>
    </w:p>
    <w:p w:rsidR="00B756E2" w:rsidRPr="00B756E2" w:rsidRDefault="00B756E2" w:rsidP="00B756E2">
      <w:pPr>
        <w:tabs>
          <w:tab w:val="left" w:pos="9492"/>
        </w:tabs>
        <w:ind w:firstLine="567"/>
        <w:rPr>
          <w:rFonts w:ascii="Times New Roman" w:hAnsi="Times New Roman"/>
          <w:sz w:val="28"/>
          <w:szCs w:val="28"/>
        </w:rPr>
      </w:pPr>
    </w:p>
    <w:p w:rsidR="006F00A8" w:rsidRPr="00B756E2" w:rsidRDefault="006F00A8" w:rsidP="00B756E2">
      <w:pPr>
        <w:pStyle w:val="afc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sectPr w:rsidR="006F00A8" w:rsidRPr="00B756E2" w:rsidSect="00BD26E2">
      <w:footnotePr>
        <w:pos w:val="beneathText"/>
      </w:footnotePr>
      <w:pgSz w:w="11905" w:h="16837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1A20BC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CF0FA4"/>
    <w:multiLevelType w:val="multilevel"/>
    <w:tmpl w:val="88C2F2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70450"/>
    <w:multiLevelType w:val="multilevel"/>
    <w:tmpl w:val="386E5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93352"/>
    <w:multiLevelType w:val="multilevel"/>
    <w:tmpl w:val="1E1464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D7A28"/>
    <w:multiLevelType w:val="multilevel"/>
    <w:tmpl w:val="4914F50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591FCB"/>
    <w:multiLevelType w:val="multilevel"/>
    <w:tmpl w:val="A8CAF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AD69C9"/>
    <w:multiLevelType w:val="multilevel"/>
    <w:tmpl w:val="2500C74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677F79"/>
    <w:multiLevelType w:val="multilevel"/>
    <w:tmpl w:val="253A9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733263"/>
    <w:multiLevelType w:val="multilevel"/>
    <w:tmpl w:val="93ACB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E72E8A"/>
    <w:multiLevelType w:val="multilevel"/>
    <w:tmpl w:val="3D9CF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FB70F18"/>
    <w:multiLevelType w:val="hybridMultilevel"/>
    <w:tmpl w:val="4CF81806"/>
    <w:lvl w:ilvl="0" w:tplc="217CF35A">
      <w:start w:val="1"/>
      <w:numFmt w:val="decimal"/>
      <w:lvlText w:val="%1."/>
      <w:lvlJc w:val="left"/>
      <w:pPr>
        <w:ind w:left="235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79B27B5E"/>
    <w:multiLevelType w:val="multilevel"/>
    <w:tmpl w:val="19D09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BD663F"/>
    <w:multiLevelType w:val="multilevel"/>
    <w:tmpl w:val="6C743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12"/>
  </w:num>
  <w:num w:numId="6">
    <w:abstractNumId w:val="2"/>
  </w:num>
  <w:num w:numId="7">
    <w:abstractNumId w:val="13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D2EBF"/>
    <w:rsid w:val="00067CE0"/>
    <w:rsid w:val="000A4AF3"/>
    <w:rsid w:val="000D338B"/>
    <w:rsid w:val="00117646"/>
    <w:rsid w:val="00143B21"/>
    <w:rsid w:val="001441D6"/>
    <w:rsid w:val="00166080"/>
    <w:rsid w:val="00166835"/>
    <w:rsid w:val="00191B65"/>
    <w:rsid w:val="001D14B3"/>
    <w:rsid w:val="00203848"/>
    <w:rsid w:val="00210448"/>
    <w:rsid w:val="00251D93"/>
    <w:rsid w:val="00254AA5"/>
    <w:rsid w:val="00257A7D"/>
    <w:rsid w:val="00265D1C"/>
    <w:rsid w:val="002756AF"/>
    <w:rsid w:val="00280FDE"/>
    <w:rsid w:val="00287ADB"/>
    <w:rsid w:val="00293575"/>
    <w:rsid w:val="002A136C"/>
    <w:rsid w:val="002A19C5"/>
    <w:rsid w:val="002A2A39"/>
    <w:rsid w:val="002D2EBF"/>
    <w:rsid w:val="002F4A86"/>
    <w:rsid w:val="002F6782"/>
    <w:rsid w:val="003129CC"/>
    <w:rsid w:val="00323BCC"/>
    <w:rsid w:val="00362548"/>
    <w:rsid w:val="00373797"/>
    <w:rsid w:val="00387AE4"/>
    <w:rsid w:val="003A0BD5"/>
    <w:rsid w:val="003C0B93"/>
    <w:rsid w:val="003D081B"/>
    <w:rsid w:val="003E2B36"/>
    <w:rsid w:val="00440E81"/>
    <w:rsid w:val="00450FEE"/>
    <w:rsid w:val="00472410"/>
    <w:rsid w:val="004878FA"/>
    <w:rsid w:val="004E3FEF"/>
    <w:rsid w:val="00522EB5"/>
    <w:rsid w:val="00523AB8"/>
    <w:rsid w:val="00556076"/>
    <w:rsid w:val="005702BA"/>
    <w:rsid w:val="00582466"/>
    <w:rsid w:val="005D629C"/>
    <w:rsid w:val="00606E15"/>
    <w:rsid w:val="006154F8"/>
    <w:rsid w:val="0062625C"/>
    <w:rsid w:val="00643A8A"/>
    <w:rsid w:val="0065731E"/>
    <w:rsid w:val="00663108"/>
    <w:rsid w:val="006A292A"/>
    <w:rsid w:val="006C27DA"/>
    <w:rsid w:val="006F00A8"/>
    <w:rsid w:val="0070080F"/>
    <w:rsid w:val="007008A1"/>
    <w:rsid w:val="007014B8"/>
    <w:rsid w:val="00707FFB"/>
    <w:rsid w:val="00765576"/>
    <w:rsid w:val="0079051F"/>
    <w:rsid w:val="007967A2"/>
    <w:rsid w:val="007A0962"/>
    <w:rsid w:val="007A5F0A"/>
    <w:rsid w:val="007A7AD3"/>
    <w:rsid w:val="007B41A5"/>
    <w:rsid w:val="007B4860"/>
    <w:rsid w:val="007D047C"/>
    <w:rsid w:val="007E5FA4"/>
    <w:rsid w:val="008111A8"/>
    <w:rsid w:val="008156C0"/>
    <w:rsid w:val="00885A0B"/>
    <w:rsid w:val="008A20B3"/>
    <w:rsid w:val="008A3DA6"/>
    <w:rsid w:val="008B7F56"/>
    <w:rsid w:val="008C58DB"/>
    <w:rsid w:val="008E7B3B"/>
    <w:rsid w:val="00976902"/>
    <w:rsid w:val="00980D2A"/>
    <w:rsid w:val="00991AD2"/>
    <w:rsid w:val="009B710F"/>
    <w:rsid w:val="009C7752"/>
    <w:rsid w:val="009D352B"/>
    <w:rsid w:val="009D41F5"/>
    <w:rsid w:val="00A26A49"/>
    <w:rsid w:val="00A564C4"/>
    <w:rsid w:val="00A82B7B"/>
    <w:rsid w:val="00B03FC5"/>
    <w:rsid w:val="00B32715"/>
    <w:rsid w:val="00B4185F"/>
    <w:rsid w:val="00B44668"/>
    <w:rsid w:val="00B756E2"/>
    <w:rsid w:val="00B8366E"/>
    <w:rsid w:val="00BB2793"/>
    <w:rsid w:val="00BB6ADC"/>
    <w:rsid w:val="00BD26E2"/>
    <w:rsid w:val="00BE17CF"/>
    <w:rsid w:val="00C0177A"/>
    <w:rsid w:val="00C0635E"/>
    <w:rsid w:val="00C47B2A"/>
    <w:rsid w:val="00C513BA"/>
    <w:rsid w:val="00C55AE6"/>
    <w:rsid w:val="00C72C7B"/>
    <w:rsid w:val="00C7325C"/>
    <w:rsid w:val="00C764E8"/>
    <w:rsid w:val="00C76951"/>
    <w:rsid w:val="00C816D1"/>
    <w:rsid w:val="00C91436"/>
    <w:rsid w:val="00CC1D85"/>
    <w:rsid w:val="00CE2E08"/>
    <w:rsid w:val="00CF73A9"/>
    <w:rsid w:val="00D11D63"/>
    <w:rsid w:val="00D13B22"/>
    <w:rsid w:val="00D172BB"/>
    <w:rsid w:val="00D940F7"/>
    <w:rsid w:val="00DA1C02"/>
    <w:rsid w:val="00DC274A"/>
    <w:rsid w:val="00DD5059"/>
    <w:rsid w:val="00E26E07"/>
    <w:rsid w:val="00E37CE9"/>
    <w:rsid w:val="00E40117"/>
    <w:rsid w:val="00E4618E"/>
    <w:rsid w:val="00E837DD"/>
    <w:rsid w:val="00E9614F"/>
    <w:rsid w:val="00EB3643"/>
    <w:rsid w:val="00ED1BAC"/>
    <w:rsid w:val="00EE3AF5"/>
    <w:rsid w:val="00EF0B14"/>
    <w:rsid w:val="00F044BD"/>
    <w:rsid w:val="00F20582"/>
    <w:rsid w:val="00F20BB0"/>
    <w:rsid w:val="00F229B3"/>
    <w:rsid w:val="00F6350B"/>
    <w:rsid w:val="00F83671"/>
    <w:rsid w:val="00F86188"/>
    <w:rsid w:val="00F9307A"/>
    <w:rsid w:val="00FA10E4"/>
    <w:rsid w:val="00FB09B1"/>
    <w:rsid w:val="00FD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DE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link w:val="10"/>
    <w:qFormat/>
    <w:rsid w:val="00E37CE9"/>
    <w:pPr>
      <w:keepNext/>
      <w:tabs>
        <w:tab w:val="num" w:pos="432"/>
      </w:tabs>
      <w:autoSpaceDE w:val="0"/>
      <w:ind w:firstLine="720"/>
      <w:jc w:val="right"/>
      <w:outlineLvl w:val="0"/>
    </w:pPr>
    <w:rPr>
      <w:rFonts w:ascii="Times New Roman" w:eastAsia="Arial CYR" w:hAnsi="Times New Roman"/>
      <w:b/>
      <w:color w:val="000000"/>
      <w:kern w:val="0"/>
      <w:sz w:val="28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756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80FDE"/>
  </w:style>
  <w:style w:type="character" w:customStyle="1" w:styleId="WW-Absatz-Standardschriftart">
    <w:name w:val="WW-Absatz-Standardschriftart"/>
    <w:rsid w:val="00280FDE"/>
  </w:style>
  <w:style w:type="paragraph" w:customStyle="1" w:styleId="a3">
    <w:name w:val="Заголовок"/>
    <w:basedOn w:val="a"/>
    <w:next w:val="a4"/>
    <w:rsid w:val="00280FD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semiHidden/>
    <w:rsid w:val="00280FDE"/>
    <w:pPr>
      <w:spacing w:after="120"/>
    </w:pPr>
  </w:style>
  <w:style w:type="paragraph" w:styleId="a5">
    <w:name w:val="List"/>
    <w:basedOn w:val="a4"/>
    <w:semiHidden/>
    <w:rsid w:val="00280FDE"/>
    <w:rPr>
      <w:rFonts w:cs="Tahoma"/>
    </w:rPr>
  </w:style>
  <w:style w:type="paragraph" w:customStyle="1" w:styleId="11">
    <w:name w:val="Название1"/>
    <w:basedOn w:val="a"/>
    <w:rsid w:val="00280F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280FDE"/>
    <w:pPr>
      <w:suppressLineNumbers/>
    </w:pPr>
    <w:rPr>
      <w:rFonts w:cs="Tahoma"/>
    </w:rPr>
  </w:style>
  <w:style w:type="paragraph" w:customStyle="1" w:styleId="13">
    <w:name w:val="Обычный1"/>
    <w:rsid w:val="00280FDE"/>
    <w:pPr>
      <w:widowControl w:val="0"/>
      <w:suppressAutoHyphens/>
      <w:ind w:firstLine="720"/>
      <w:jc w:val="both"/>
    </w:pPr>
    <w:rPr>
      <w:rFonts w:ascii="Arial" w:eastAsia="Arial" w:hAnsi="Arial"/>
      <w:kern w:val="1"/>
      <w:lang w:eastAsia="ar-SA"/>
    </w:rPr>
  </w:style>
  <w:style w:type="paragraph" w:customStyle="1" w:styleId="110">
    <w:name w:val="Заголовок 11"/>
    <w:basedOn w:val="13"/>
    <w:next w:val="13"/>
    <w:rsid w:val="00280FDE"/>
    <w:pPr>
      <w:spacing w:before="108" w:after="108"/>
      <w:ind w:firstLine="0"/>
      <w:jc w:val="center"/>
    </w:pPr>
    <w:rPr>
      <w:b/>
      <w:color w:val="000080"/>
    </w:rPr>
  </w:style>
  <w:style w:type="paragraph" w:customStyle="1" w:styleId="ConsNonformat">
    <w:name w:val="ConsNonformat"/>
    <w:rsid w:val="00280FDE"/>
    <w:pPr>
      <w:suppressAutoHyphens/>
      <w:ind w:right="19772"/>
    </w:pPr>
    <w:rPr>
      <w:rFonts w:ascii="Courier New" w:eastAsia="Arial" w:hAnsi="Courier New"/>
      <w:kern w:val="1"/>
      <w:lang w:eastAsia="ar-SA"/>
    </w:rPr>
  </w:style>
  <w:style w:type="paragraph" w:styleId="a6">
    <w:name w:val="Body Text Indent"/>
    <w:basedOn w:val="a"/>
    <w:link w:val="a7"/>
    <w:unhideWhenUsed/>
    <w:rsid w:val="002D2EBF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2D2EBF"/>
    <w:rPr>
      <w:rFonts w:ascii="Arial" w:eastAsia="Lucida Sans Unicode" w:hAnsi="Arial"/>
      <w:kern w:val="1"/>
      <w:szCs w:val="24"/>
    </w:rPr>
  </w:style>
  <w:style w:type="character" w:customStyle="1" w:styleId="10">
    <w:name w:val="Заголовок 1 Знак"/>
    <w:link w:val="1"/>
    <w:rsid w:val="00E37CE9"/>
    <w:rPr>
      <w:rFonts w:eastAsia="Arial CYR"/>
      <w:b/>
      <w:color w:val="000000"/>
      <w:sz w:val="28"/>
      <w:lang w:eastAsia="ar-SA"/>
    </w:rPr>
  </w:style>
  <w:style w:type="character" w:customStyle="1" w:styleId="20">
    <w:name w:val="Заголовок 2 Знак"/>
    <w:link w:val="2"/>
    <w:uiPriority w:val="9"/>
    <w:rsid w:val="002756AF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3737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373797"/>
    <w:rPr>
      <w:rFonts w:ascii="Arial" w:eastAsia="Lucida Sans Unicode" w:hAnsi="Arial"/>
      <w:kern w:val="1"/>
      <w:szCs w:val="24"/>
    </w:rPr>
  </w:style>
  <w:style w:type="paragraph" w:customStyle="1" w:styleId="a8">
    <w:name w:val="Содержимое таблицы"/>
    <w:basedOn w:val="a"/>
    <w:rsid w:val="00B32715"/>
    <w:pPr>
      <w:suppressLineNumbers/>
      <w:autoSpaceDE w:val="0"/>
      <w:ind w:firstLine="720"/>
      <w:jc w:val="both"/>
    </w:pPr>
    <w:rPr>
      <w:rFonts w:eastAsia="Times New Roman" w:cs="Arial"/>
      <w:kern w:val="0"/>
      <w:szCs w:val="20"/>
      <w:lang w:eastAsia="ar-SA"/>
    </w:rPr>
  </w:style>
  <w:style w:type="paragraph" w:styleId="a9">
    <w:name w:val="No Spacing"/>
    <w:link w:val="aa"/>
    <w:uiPriority w:val="1"/>
    <w:qFormat/>
    <w:rsid w:val="00A82B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D26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26E2"/>
    <w:rPr>
      <w:rFonts w:ascii="Tahoma" w:eastAsia="Lucida Sans Unicode" w:hAnsi="Tahoma" w:cs="Tahoma"/>
      <w:kern w:val="1"/>
      <w:sz w:val="16"/>
      <w:szCs w:val="16"/>
    </w:rPr>
  </w:style>
  <w:style w:type="table" w:styleId="ad">
    <w:name w:val="Table Grid"/>
    <w:basedOn w:val="a1"/>
    <w:uiPriority w:val="59"/>
    <w:rsid w:val="002A2A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387AE4"/>
  </w:style>
  <w:style w:type="character" w:customStyle="1" w:styleId="WW-Absatz-Standardschriftart11">
    <w:name w:val="WW-Absatz-Standardschriftart11"/>
    <w:rsid w:val="00387AE4"/>
  </w:style>
  <w:style w:type="character" w:customStyle="1" w:styleId="WW-Absatz-Standardschriftart111">
    <w:name w:val="WW-Absatz-Standardschriftart111"/>
    <w:rsid w:val="00387AE4"/>
  </w:style>
  <w:style w:type="character" w:customStyle="1" w:styleId="WW-Absatz-Standardschriftart1111">
    <w:name w:val="WW-Absatz-Standardschriftart1111"/>
    <w:rsid w:val="00387AE4"/>
  </w:style>
  <w:style w:type="character" w:customStyle="1" w:styleId="WW-Absatz-Standardschriftart11111">
    <w:name w:val="WW-Absatz-Standardschriftart11111"/>
    <w:rsid w:val="00387AE4"/>
  </w:style>
  <w:style w:type="character" w:customStyle="1" w:styleId="WW-Absatz-Standardschriftart111111">
    <w:name w:val="WW-Absatz-Standardschriftart111111"/>
    <w:rsid w:val="00387AE4"/>
  </w:style>
  <w:style w:type="character" w:customStyle="1" w:styleId="WW-Absatz-Standardschriftart1111111">
    <w:name w:val="WW-Absatz-Standardschriftart1111111"/>
    <w:rsid w:val="00387AE4"/>
  </w:style>
  <w:style w:type="character" w:customStyle="1" w:styleId="WW-Absatz-Standardschriftart11111111">
    <w:name w:val="WW-Absatz-Standardschriftart11111111"/>
    <w:rsid w:val="00387AE4"/>
  </w:style>
  <w:style w:type="character" w:customStyle="1" w:styleId="WW-Absatz-Standardschriftart111111111">
    <w:name w:val="WW-Absatz-Standardschriftart111111111"/>
    <w:rsid w:val="00387AE4"/>
  </w:style>
  <w:style w:type="character" w:customStyle="1" w:styleId="WW-Absatz-Standardschriftart1111111111">
    <w:name w:val="WW-Absatz-Standardschriftart1111111111"/>
    <w:rsid w:val="00387AE4"/>
  </w:style>
  <w:style w:type="character" w:customStyle="1" w:styleId="WW-Absatz-Standardschriftart11111111111">
    <w:name w:val="WW-Absatz-Standardschriftart11111111111"/>
    <w:rsid w:val="00387AE4"/>
  </w:style>
  <w:style w:type="character" w:customStyle="1" w:styleId="WW-Absatz-Standardschriftart111111111111">
    <w:name w:val="WW-Absatz-Standardschriftart111111111111"/>
    <w:rsid w:val="00387AE4"/>
  </w:style>
  <w:style w:type="character" w:customStyle="1" w:styleId="WW-Absatz-Standardschriftart1111111111111">
    <w:name w:val="WW-Absatz-Standardschriftart1111111111111"/>
    <w:rsid w:val="00387AE4"/>
  </w:style>
  <w:style w:type="character" w:customStyle="1" w:styleId="WW-Absatz-Standardschriftart11111111111111">
    <w:name w:val="WW-Absatz-Standardschriftart11111111111111"/>
    <w:rsid w:val="00387AE4"/>
  </w:style>
  <w:style w:type="character" w:customStyle="1" w:styleId="WW-Absatz-Standardschriftart111111111111111">
    <w:name w:val="WW-Absatz-Standardschriftart111111111111111"/>
    <w:rsid w:val="00387AE4"/>
  </w:style>
  <w:style w:type="character" w:customStyle="1" w:styleId="WW-Absatz-Standardschriftart1111111111111111">
    <w:name w:val="WW-Absatz-Standardschriftart1111111111111111"/>
    <w:rsid w:val="00387AE4"/>
  </w:style>
  <w:style w:type="character" w:customStyle="1" w:styleId="14">
    <w:name w:val="Основной шрифт абзаца1"/>
    <w:rsid w:val="00387AE4"/>
  </w:style>
  <w:style w:type="character" w:customStyle="1" w:styleId="ae">
    <w:name w:val="Не вступил в силу"/>
    <w:rsid w:val="00387AE4"/>
    <w:rPr>
      <w:color w:val="008080"/>
      <w:sz w:val="20"/>
      <w:szCs w:val="20"/>
    </w:rPr>
  </w:style>
  <w:style w:type="character" w:styleId="af">
    <w:name w:val="page number"/>
    <w:basedOn w:val="14"/>
    <w:semiHidden/>
    <w:rsid w:val="00387AE4"/>
  </w:style>
  <w:style w:type="character" w:customStyle="1" w:styleId="af0">
    <w:name w:val="Цветовое выделение"/>
    <w:rsid w:val="00387AE4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uiPriority w:val="99"/>
    <w:rsid w:val="00387AE4"/>
    <w:rPr>
      <w:b/>
      <w:bCs/>
      <w:color w:val="008000"/>
      <w:sz w:val="20"/>
      <w:szCs w:val="20"/>
      <w:u w:val="single"/>
    </w:rPr>
  </w:style>
  <w:style w:type="character" w:customStyle="1" w:styleId="af2">
    <w:name w:val="Символ нумерации"/>
    <w:rsid w:val="00387AE4"/>
  </w:style>
  <w:style w:type="character" w:customStyle="1" w:styleId="af3">
    <w:name w:val="Маркеры списка"/>
    <w:rsid w:val="00387AE4"/>
    <w:rPr>
      <w:rFonts w:ascii="StarSymbol" w:eastAsia="StarSymbol" w:hAnsi="StarSymbol" w:cs="StarSymbol"/>
      <w:sz w:val="18"/>
      <w:szCs w:val="18"/>
    </w:rPr>
  </w:style>
  <w:style w:type="paragraph" w:customStyle="1" w:styleId="af4">
    <w:name w:val="Таблицы (моноширинный)"/>
    <w:basedOn w:val="a"/>
    <w:next w:val="a"/>
    <w:rsid w:val="00387AE4"/>
    <w:pPr>
      <w:autoSpaceDE w:val="0"/>
      <w:jc w:val="both"/>
    </w:pPr>
    <w:rPr>
      <w:rFonts w:ascii="Courier New" w:eastAsia="Times New Roman" w:hAnsi="Courier New" w:cs="Courier New"/>
      <w:kern w:val="0"/>
      <w:szCs w:val="20"/>
      <w:lang w:eastAsia="ar-SA"/>
    </w:rPr>
  </w:style>
  <w:style w:type="paragraph" w:styleId="af5">
    <w:name w:val="header"/>
    <w:basedOn w:val="a"/>
    <w:link w:val="af6"/>
    <w:semiHidden/>
    <w:rsid w:val="00387AE4"/>
    <w:pPr>
      <w:widowControl/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/>
      <w:kern w:val="0"/>
      <w:sz w:val="18"/>
      <w:szCs w:val="20"/>
      <w:lang w:eastAsia="ar-SA"/>
    </w:rPr>
  </w:style>
  <w:style w:type="character" w:customStyle="1" w:styleId="af6">
    <w:name w:val="Верхний колонтитул Знак"/>
    <w:basedOn w:val="a0"/>
    <w:link w:val="af5"/>
    <w:semiHidden/>
    <w:rsid w:val="00387AE4"/>
    <w:rPr>
      <w:sz w:val="18"/>
      <w:lang w:eastAsia="ar-SA"/>
    </w:rPr>
  </w:style>
  <w:style w:type="paragraph" w:customStyle="1" w:styleId="ConsNormal">
    <w:name w:val="ConsNormal"/>
    <w:rsid w:val="00387AE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7">
    <w:name w:val="footer"/>
    <w:basedOn w:val="a"/>
    <w:link w:val="af8"/>
    <w:semiHidden/>
    <w:rsid w:val="00387AE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/>
      <w:kern w:val="0"/>
      <w:sz w:val="24"/>
      <w:lang w:eastAsia="ar-SA"/>
    </w:rPr>
  </w:style>
  <w:style w:type="character" w:customStyle="1" w:styleId="af8">
    <w:name w:val="Нижний колонтитул Знак"/>
    <w:basedOn w:val="a0"/>
    <w:link w:val="af7"/>
    <w:semiHidden/>
    <w:rsid w:val="00387AE4"/>
    <w:rPr>
      <w:sz w:val="24"/>
      <w:szCs w:val="24"/>
      <w:lang w:eastAsia="ar-SA"/>
    </w:rPr>
  </w:style>
  <w:style w:type="paragraph" w:customStyle="1" w:styleId="af9">
    <w:name w:val="Комментарий"/>
    <w:basedOn w:val="a"/>
    <w:next w:val="a"/>
    <w:rsid w:val="00387AE4"/>
    <w:pPr>
      <w:autoSpaceDE w:val="0"/>
      <w:ind w:left="170"/>
      <w:jc w:val="both"/>
    </w:pPr>
    <w:rPr>
      <w:rFonts w:eastAsia="Times New Roman"/>
      <w:i/>
      <w:iCs/>
      <w:color w:val="800080"/>
      <w:kern w:val="0"/>
      <w:szCs w:val="20"/>
      <w:lang w:eastAsia="ar-SA"/>
    </w:rPr>
  </w:style>
  <w:style w:type="paragraph" w:customStyle="1" w:styleId="afa">
    <w:name w:val="Текст (справка)"/>
    <w:basedOn w:val="a"/>
    <w:next w:val="a"/>
    <w:rsid w:val="00387AE4"/>
    <w:pPr>
      <w:autoSpaceDE w:val="0"/>
      <w:ind w:left="170" w:right="170"/>
    </w:pPr>
    <w:rPr>
      <w:rFonts w:eastAsia="Times New Roman"/>
      <w:kern w:val="0"/>
      <w:szCs w:val="20"/>
      <w:lang w:eastAsia="ar-SA"/>
    </w:rPr>
  </w:style>
  <w:style w:type="paragraph" w:customStyle="1" w:styleId="afb">
    <w:name w:val="Содержимое врезки"/>
    <w:basedOn w:val="a4"/>
    <w:rsid w:val="00387AE4"/>
    <w:pPr>
      <w:widowControl/>
      <w:spacing w:after="0"/>
    </w:pPr>
    <w:rPr>
      <w:rFonts w:ascii="Times New Roman" w:eastAsia="Times New Roman" w:hAnsi="Times New Roman"/>
      <w:kern w:val="0"/>
      <w:sz w:val="28"/>
      <w:lang w:eastAsia="ar-SA"/>
    </w:rPr>
  </w:style>
  <w:style w:type="paragraph" w:customStyle="1" w:styleId="ConsPlusNormal">
    <w:name w:val="ConsPlusNormal"/>
    <w:link w:val="ConsPlusNormal0"/>
    <w:rsid w:val="00387A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387AE4"/>
    <w:rPr>
      <w:rFonts w:ascii="Arial" w:eastAsia="Arial" w:hAnsi="Arial" w:cs="Arial"/>
      <w:lang w:eastAsia="ar-SA"/>
    </w:rPr>
  </w:style>
  <w:style w:type="paragraph" w:styleId="afc">
    <w:name w:val="List Paragraph"/>
    <w:basedOn w:val="a"/>
    <w:qFormat/>
    <w:rsid w:val="00387AE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fd">
    <w:name w:val="Normal (Web)"/>
    <w:basedOn w:val="a"/>
    <w:uiPriority w:val="99"/>
    <w:unhideWhenUsed/>
    <w:rsid w:val="00387A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afe">
    <w:name w:val="Strong"/>
    <w:basedOn w:val="a0"/>
    <w:uiPriority w:val="22"/>
    <w:qFormat/>
    <w:rsid w:val="00387AE4"/>
    <w:rPr>
      <w:b/>
      <w:bCs/>
    </w:rPr>
  </w:style>
  <w:style w:type="character" w:customStyle="1" w:styleId="aa">
    <w:name w:val="Без интервала Знак"/>
    <w:link w:val="a9"/>
    <w:uiPriority w:val="1"/>
    <w:locked/>
    <w:rsid w:val="00B756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Основной текст_"/>
    <w:link w:val="15"/>
    <w:rsid w:val="00B756E2"/>
    <w:rPr>
      <w:sz w:val="28"/>
      <w:szCs w:val="28"/>
    </w:rPr>
  </w:style>
  <w:style w:type="paragraph" w:customStyle="1" w:styleId="15">
    <w:name w:val="Основной текст1"/>
    <w:basedOn w:val="a"/>
    <w:link w:val="aff"/>
    <w:rsid w:val="00B756E2"/>
    <w:pPr>
      <w:suppressAutoHyphens w:val="0"/>
      <w:ind w:firstLine="400"/>
    </w:pPr>
    <w:rPr>
      <w:rFonts w:ascii="Times New Roman" w:eastAsia="Times New Roman" w:hAnsi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admsver.mo@mail.ru</cp:lastModifiedBy>
  <cp:revision>20</cp:revision>
  <cp:lastPrinted>2023-09-25T04:34:00Z</cp:lastPrinted>
  <dcterms:created xsi:type="dcterms:W3CDTF">2018-09-21T11:45:00Z</dcterms:created>
  <dcterms:modified xsi:type="dcterms:W3CDTF">2023-10-23T12:22:00Z</dcterms:modified>
</cp:coreProperties>
</file>