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Default="00995A32" w:rsidP="00995A32">
      <w:pPr>
        <w:tabs>
          <w:tab w:val="left" w:pos="3881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5D77B5" w:rsidRDefault="005D77B5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8973F2" w:rsidRDefault="008973F2" w:rsidP="00995A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973F2">
        <w:rPr>
          <w:rFonts w:ascii="Times New Roman" w:hAnsi="Times New Roman" w:cs="Times New Roman"/>
          <w:sz w:val="24"/>
          <w:szCs w:val="24"/>
        </w:rPr>
        <w:t xml:space="preserve">От </w:t>
      </w:r>
      <w:r w:rsidR="00866642">
        <w:rPr>
          <w:rFonts w:ascii="Times New Roman" w:hAnsi="Times New Roman" w:cs="Times New Roman"/>
          <w:sz w:val="24"/>
          <w:szCs w:val="24"/>
        </w:rPr>
        <w:t>01</w:t>
      </w:r>
      <w:r w:rsidR="005D77B5">
        <w:rPr>
          <w:rFonts w:ascii="Times New Roman" w:hAnsi="Times New Roman" w:cs="Times New Roman"/>
          <w:sz w:val="24"/>
          <w:szCs w:val="24"/>
        </w:rPr>
        <w:t>.0</w:t>
      </w:r>
      <w:r w:rsidR="00866642">
        <w:rPr>
          <w:rFonts w:ascii="Times New Roman" w:hAnsi="Times New Roman" w:cs="Times New Roman"/>
          <w:sz w:val="24"/>
          <w:szCs w:val="24"/>
        </w:rPr>
        <w:t>2</w:t>
      </w:r>
      <w:r w:rsidR="005D77B5">
        <w:rPr>
          <w:rFonts w:ascii="Times New Roman" w:hAnsi="Times New Roman" w:cs="Times New Roman"/>
          <w:sz w:val="24"/>
          <w:szCs w:val="24"/>
        </w:rPr>
        <w:t>.2023</w:t>
      </w:r>
      <w:r w:rsidRPr="008973F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95A32" w:rsidRPr="008973F2">
        <w:rPr>
          <w:rFonts w:ascii="Times New Roman" w:hAnsi="Times New Roman" w:cs="Times New Roman"/>
          <w:sz w:val="24"/>
          <w:szCs w:val="24"/>
        </w:rPr>
        <w:t xml:space="preserve">№ </w:t>
      </w:r>
      <w:r w:rsidR="00866642">
        <w:rPr>
          <w:rFonts w:ascii="Times New Roman" w:hAnsi="Times New Roman" w:cs="Times New Roman"/>
          <w:sz w:val="24"/>
          <w:szCs w:val="24"/>
        </w:rPr>
        <w:t>03/</w:t>
      </w:r>
      <w:r w:rsidR="000636F8">
        <w:rPr>
          <w:rFonts w:ascii="Times New Roman" w:hAnsi="Times New Roman" w:cs="Times New Roman"/>
          <w:sz w:val="24"/>
          <w:szCs w:val="24"/>
        </w:rPr>
        <w:t>3</w:t>
      </w:r>
      <w:r w:rsidR="005D77B5">
        <w:rPr>
          <w:rFonts w:ascii="Times New Roman" w:hAnsi="Times New Roman" w:cs="Times New Roman"/>
          <w:sz w:val="24"/>
          <w:szCs w:val="24"/>
        </w:rPr>
        <w:t>-П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p w:rsidR="008973F2" w:rsidRPr="00995A32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a8"/>
        <w:tblW w:w="0" w:type="auto"/>
        <w:tblLook w:val="04A0"/>
      </w:tblPr>
      <w:tblGrid>
        <w:gridCol w:w="6629"/>
      </w:tblGrid>
      <w:tr w:rsidR="008973F2" w:rsidTr="00866642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8973F2" w:rsidRPr="00B00FB7" w:rsidRDefault="00B00FB7" w:rsidP="000636F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FB7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Об утверждении Порядка мониторинга и оценки восприятия уровня коррупции в</w:t>
            </w:r>
            <w:r w:rsidRPr="00B00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636F8" w:rsidRPr="00B00FB7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</w:t>
            </w:r>
            <w:r w:rsidR="000636F8" w:rsidRPr="00B00FB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973F2" w:rsidRPr="00B00FB7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Свердловского муниципального образования Калининского муниципального района Саратовской области</w:t>
            </w:r>
          </w:p>
        </w:tc>
      </w:tr>
    </w:tbl>
    <w:p w:rsidR="00866642" w:rsidRDefault="00866642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Pr="00497C09" w:rsidRDefault="00B00FB7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B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00F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Федеральным законом </w:t>
      </w:r>
      <w:r w:rsidRPr="00B00FB7">
        <w:rPr>
          <w:rFonts w:ascii="Times New Roman" w:hAnsi="Times New Roman" w:cs="Times New Roman"/>
          <w:sz w:val="28"/>
          <w:szCs w:val="28"/>
          <w:shd w:val="clear" w:color="auto" w:fill="FFFFFF"/>
        </w:rPr>
        <w:t>от 25.12.2008 года № </w:t>
      </w:r>
      <w:r w:rsidRPr="00B00F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273</w:t>
      </w:r>
      <w:r w:rsidRPr="00B00FB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B00F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ФЗ</w:t>
      </w:r>
      <w:proofErr w:type="gramStart"/>
      <w:r w:rsidRPr="00B00FB7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B00F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proofErr w:type="gramEnd"/>
      <w:r w:rsidRPr="00B00FB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00F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противодействии</w:t>
      </w:r>
      <w:r w:rsidRPr="00B00FB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00F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коррупции</w:t>
      </w:r>
      <w:r w:rsidRPr="00B00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",ст. 14, ст. 36 Федерального закона от 06.10.2003 года </w:t>
      </w:r>
      <w:r w:rsidRPr="00B00FB7">
        <w:rPr>
          <w:rFonts w:ascii="Times New Roman" w:hAnsi="Times New Roman" w:cs="Times New Roman"/>
          <w:sz w:val="28"/>
          <w:szCs w:val="28"/>
        </w:rPr>
        <w:t>№ 131-ФЗ  «Об общих принципах организации местного самоуправления в Российской Федерации»,</w:t>
      </w:r>
      <w:r w:rsidRPr="000053E7">
        <w:rPr>
          <w:sz w:val="28"/>
          <w:szCs w:val="28"/>
        </w:rPr>
        <w:t xml:space="preserve"> </w:t>
      </w:r>
      <w:r w:rsidR="00AE14BD" w:rsidRPr="00497C09">
        <w:rPr>
          <w:rFonts w:ascii="Times New Roman" w:hAnsi="Times New Roman" w:cs="Times New Roman"/>
          <w:sz w:val="28"/>
          <w:szCs w:val="28"/>
        </w:rPr>
        <w:t>на основании Устава Свердловского муниципального образования Калининского муниципального района Саратовской области,</w:t>
      </w:r>
    </w:p>
    <w:p w:rsidR="00AE14BD" w:rsidRPr="00497C09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Pr="00497C09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0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90E54" w:rsidRPr="00866642" w:rsidRDefault="00B00FB7" w:rsidP="00190E54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Утвердить Порядок мониторинга и оценки восприятия уровня коррупции в администрации</w:t>
      </w:r>
      <w:r w:rsidR="00866642" w:rsidRPr="00866642">
        <w:rPr>
          <w:rFonts w:ascii="Times New Roman" w:hAnsi="Times New Roman" w:cs="Times New Roman"/>
          <w:sz w:val="28"/>
          <w:szCs w:val="28"/>
        </w:rPr>
        <w:t xml:space="preserve"> Свердловского муниципального образования Калининского муниципального района Саратовской области</w:t>
      </w:r>
      <w:r w:rsidR="00866642">
        <w:rPr>
          <w:rFonts w:ascii="Times New Roman" w:hAnsi="Times New Roman" w:cs="Times New Roman"/>
          <w:sz w:val="28"/>
          <w:szCs w:val="28"/>
        </w:rPr>
        <w:t>. Приложение</w:t>
      </w:r>
      <w:r w:rsidR="00866642" w:rsidRPr="00866642">
        <w:rPr>
          <w:rFonts w:ascii="Times New Roman" w:hAnsi="Times New Roman" w:cs="Times New Roman"/>
          <w:sz w:val="28"/>
          <w:szCs w:val="28"/>
        </w:rPr>
        <w:t>.</w:t>
      </w:r>
    </w:p>
    <w:p w:rsidR="00AA3FE0" w:rsidRPr="00866642" w:rsidRDefault="00AA3FE0" w:rsidP="00866642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66642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 момента официального опубликования</w:t>
      </w:r>
      <w:r w:rsidR="00190E54" w:rsidRPr="008666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(обнародования)</w:t>
      </w:r>
      <w:r w:rsidRPr="0086664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F120D" w:rsidRPr="00497C09" w:rsidRDefault="00FF120D" w:rsidP="00866642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0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97C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7C0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00FB" w:rsidRDefault="000000FB" w:rsidP="00866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9F6" w:rsidRDefault="00D149F6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9F6" w:rsidRPr="00497C09" w:rsidRDefault="00D149F6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FB" w:rsidRPr="00497C09" w:rsidRDefault="00AA3FE0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главы</w:t>
      </w:r>
      <w:r w:rsidR="000000FB" w:rsidRPr="00497C09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497C09" w:rsidRDefault="000000FB" w:rsidP="00AA3F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C09">
        <w:rPr>
          <w:rFonts w:ascii="Times New Roman" w:hAnsi="Times New Roman" w:cs="Times New Roman"/>
          <w:b/>
          <w:sz w:val="28"/>
          <w:szCs w:val="28"/>
        </w:rPr>
        <w:t>С</w:t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>вердловского МО</w:t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AA3FE0">
        <w:rPr>
          <w:rFonts w:ascii="Times New Roman" w:hAnsi="Times New Roman" w:cs="Times New Roman"/>
          <w:b/>
          <w:sz w:val="28"/>
          <w:szCs w:val="28"/>
        </w:rPr>
        <w:t>Е.Н.Васильева</w:t>
      </w:r>
    </w:p>
    <w:p w:rsidR="00497C09" w:rsidRDefault="00497C09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FB7" w:rsidRDefault="00B00FB7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FB7" w:rsidRDefault="00B00FB7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3F2" w:rsidRPr="00FF120D" w:rsidRDefault="008973F2" w:rsidP="008973F2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  <w:r w:rsidRPr="00FF120D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973F2" w:rsidRDefault="008973F2" w:rsidP="008973F2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FF12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8973F2" w:rsidRDefault="008973F2" w:rsidP="008973F2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  <w:r w:rsidRPr="00FF120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вердловского МО Калининского МР</w:t>
      </w:r>
    </w:p>
    <w:p w:rsidR="008973F2" w:rsidRDefault="008973F2" w:rsidP="008973F2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  <w:r w:rsidRPr="00FF120D">
        <w:rPr>
          <w:rFonts w:ascii="Times New Roman" w:hAnsi="Times New Roman"/>
          <w:sz w:val="24"/>
          <w:szCs w:val="24"/>
        </w:rPr>
        <w:t xml:space="preserve">Саратовской области от </w:t>
      </w:r>
      <w:r w:rsidR="00866642">
        <w:rPr>
          <w:rFonts w:ascii="Times New Roman" w:hAnsi="Times New Roman"/>
          <w:sz w:val="24"/>
          <w:szCs w:val="24"/>
        </w:rPr>
        <w:t>0</w:t>
      </w:r>
      <w:r w:rsidR="00B00FB7">
        <w:rPr>
          <w:rFonts w:ascii="Times New Roman" w:hAnsi="Times New Roman"/>
          <w:sz w:val="24"/>
          <w:szCs w:val="24"/>
        </w:rPr>
        <w:t>1</w:t>
      </w:r>
      <w:r w:rsidR="005D77B5">
        <w:rPr>
          <w:rFonts w:ascii="Times New Roman" w:hAnsi="Times New Roman"/>
          <w:sz w:val="24"/>
          <w:szCs w:val="24"/>
        </w:rPr>
        <w:t>.0</w:t>
      </w:r>
      <w:r w:rsidR="00866642">
        <w:rPr>
          <w:rFonts w:ascii="Times New Roman" w:hAnsi="Times New Roman"/>
          <w:sz w:val="24"/>
          <w:szCs w:val="24"/>
        </w:rPr>
        <w:t>2</w:t>
      </w:r>
      <w:r w:rsidR="005D77B5">
        <w:rPr>
          <w:rFonts w:ascii="Times New Roman" w:hAnsi="Times New Roman"/>
          <w:sz w:val="24"/>
          <w:szCs w:val="24"/>
        </w:rPr>
        <w:t>.2023</w:t>
      </w:r>
      <w:r w:rsidRPr="00FF120D">
        <w:rPr>
          <w:rFonts w:ascii="Times New Roman" w:hAnsi="Times New Roman"/>
          <w:sz w:val="24"/>
          <w:szCs w:val="24"/>
        </w:rPr>
        <w:t xml:space="preserve"> г. № </w:t>
      </w:r>
      <w:r w:rsidR="005D77B5">
        <w:rPr>
          <w:rFonts w:ascii="Times New Roman" w:hAnsi="Times New Roman"/>
          <w:sz w:val="24"/>
          <w:szCs w:val="24"/>
        </w:rPr>
        <w:t>0</w:t>
      </w:r>
      <w:r w:rsidR="00866642">
        <w:rPr>
          <w:rFonts w:ascii="Times New Roman" w:hAnsi="Times New Roman"/>
          <w:sz w:val="24"/>
          <w:szCs w:val="24"/>
        </w:rPr>
        <w:t>3/</w:t>
      </w:r>
      <w:r w:rsidR="00B00FB7">
        <w:rPr>
          <w:rFonts w:ascii="Times New Roman" w:hAnsi="Times New Roman"/>
          <w:sz w:val="24"/>
          <w:szCs w:val="24"/>
        </w:rPr>
        <w:t>3</w:t>
      </w:r>
      <w:r w:rsidR="005D77B5">
        <w:rPr>
          <w:rFonts w:ascii="Times New Roman" w:hAnsi="Times New Roman"/>
          <w:sz w:val="24"/>
          <w:szCs w:val="24"/>
        </w:rPr>
        <w:t>-П</w:t>
      </w:r>
    </w:p>
    <w:p w:rsidR="00D72201" w:rsidRDefault="00D72201" w:rsidP="00D72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FB7" w:rsidRPr="00B00FB7" w:rsidRDefault="00B00FB7" w:rsidP="00B0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FB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00FB7" w:rsidRPr="00B00FB7" w:rsidRDefault="00B00FB7" w:rsidP="00B0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b/>
          <w:sz w:val="28"/>
          <w:szCs w:val="28"/>
          <w:lang w:bidi="ru-RU"/>
        </w:rPr>
        <w:t>мониторинга и оценки восприятия уровня коррупции</w:t>
      </w:r>
    </w:p>
    <w:p w:rsidR="00B00FB7" w:rsidRPr="00B00FB7" w:rsidRDefault="00B00FB7" w:rsidP="00B0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Свердловского</w:t>
      </w:r>
      <w:r w:rsidRPr="00B00FB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B00FB7" w:rsidRPr="00B00FB7" w:rsidRDefault="00B00FB7" w:rsidP="00B00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 xml:space="preserve">1. Порядок мониторинга и оценки восприятия уровня коррупции в администрации </w:t>
      </w:r>
      <w:r>
        <w:rPr>
          <w:rFonts w:ascii="Times New Roman" w:hAnsi="Times New Roman" w:cs="Times New Roman"/>
          <w:sz w:val="28"/>
          <w:szCs w:val="28"/>
        </w:rPr>
        <w:t>Свердловского</w:t>
      </w:r>
      <w:r w:rsidRPr="00B00FB7"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proofErr w:type="gramStart"/>
      <w:r w:rsidRPr="00B00FB7">
        <w:rPr>
          <w:rFonts w:ascii="Times New Roman" w:hAnsi="Times New Roman" w:cs="Times New Roman"/>
          <w:sz w:val="28"/>
          <w:szCs w:val="28"/>
        </w:rPr>
        <w:t>я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(</w:t>
      </w:r>
      <w:proofErr w:type="gramEnd"/>
      <w:r w:rsidRPr="00B00FB7">
        <w:rPr>
          <w:rFonts w:ascii="Times New Roman" w:hAnsi="Times New Roman" w:cs="Times New Roman"/>
          <w:sz w:val="28"/>
          <w:szCs w:val="28"/>
          <w:lang w:bidi="ru-RU"/>
        </w:rPr>
        <w:t xml:space="preserve">далее – Порядок) определяет цели наблюдения и анализа динамики изменения восприятия уровня коррупции в администрации </w:t>
      </w:r>
      <w:r>
        <w:rPr>
          <w:rFonts w:ascii="Times New Roman" w:hAnsi="Times New Roman" w:cs="Times New Roman"/>
          <w:sz w:val="28"/>
          <w:szCs w:val="28"/>
        </w:rPr>
        <w:t>Свердловского</w:t>
      </w:r>
      <w:r w:rsidRPr="00B00FB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(далее – администрация) со стороны общества и бизнеса (далее – восприятие уровня коррупции), а также последовательность действий должностного лица администрации при их проведении.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2. Мониторинг восприятия уровня коррупции проводится в целях: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оценки восприятия уровня коррупции;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оценки результативности и эффективности мер и программ по противодействию коррупции;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выработки предложений по мероприятиям, направленных на снижение уровня коррупции 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администрации.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 xml:space="preserve">3. Специалист администрации, ответственный за работу с обращениями граждан (далее – специалист), не позднее 1 февраля года, следующего </w:t>
      </w:r>
      <w:proofErr w:type="gramStart"/>
      <w:r w:rsidRPr="00B00FB7">
        <w:rPr>
          <w:rFonts w:ascii="Times New Roman" w:hAnsi="Times New Roman" w:cs="Times New Roman"/>
          <w:sz w:val="28"/>
          <w:szCs w:val="28"/>
          <w:lang w:bidi="ru-RU"/>
        </w:rPr>
        <w:t>за</w:t>
      </w:r>
      <w:proofErr w:type="gramEnd"/>
      <w:r w:rsidRPr="00B00FB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B00FB7">
        <w:rPr>
          <w:rFonts w:ascii="Times New Roman" w:hAnsi="Times New Roman" w:cs="Times New Roman"/>
          <w:sz w:val="28"/>
          <w:szCs w:val="28"/>
          <w:lang w:bidi="ru-RU"/>
        </w:rPr>
        <w:t>отчетным</w:t>
      </w:r>
      <w:proofErr w:type="gramEnd"/>
      <w:r w:rsidRPr="00B00FB7">
        <w:rPr>
          <w:rFonts w:ascii="Times New Roman" w:hAnsi="Times New Roman" w:cs="Times New Roman"/>
          <w:sz w:val="28"/>
          <w:szCs w:val="28"/>
          <w:lang w:bidi="ru-RU"/>
        </w:rPr>
        <w:t>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представляет главе администрации информацию: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о количестве рассмотренных жалоб (заявлений, обращений) граждан и организаций по фактам коррупции с указанием должностного лица, в отношении которого подана жалоба;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о количестве рассмотренных жалоб граждан и юридических лиц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на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при предоставлении муниципальной услуги, с указанием принятых по результатам их рассмотрения решений;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 xml:space="preserve">о рассмотрении вопросов правоприменительной </w:t>
      </w:r>
      <w:proofErr w:type="gramStart"/>
      <w:r w:rsidRPr="00B00FB7">
        <w:rPr>
          <w:rFonts w:ascii="Times New Roman" w:hAnsi="Times New Roman" w:cs="Times New Roman"/>
          <w:sz w:val="28"/>
          <w:szCs w:val="28"/>
          <w:lang w:bidi="ru-RU"/>
        </w:rPr>
        <w:t>практики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по результатам вступивших в законную силу решений судов, арбитражных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судов о признании недействительными ненормативных правовых актов,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 xml:space="preserve">незаконными решений и действий (бездействия) администрации и </w:t>
      </w:r>
      <w:r w:rsidRPr="00B00FB7">
        <w:rPr>
          <w:rFonts w:ascii="Times New Roman" w:hAnsi="Times New Roman" w:cs="Times New Roman"/>
          <w:bCs/>
          <w:sz w:val="28"/>
          <w:szCs w:val="28"/>
          <w:lang w:bidi="ru-RU"/>
        </w:rPr>
        <w:t>ее должностных лиц,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bCs/>
          <w:sz w:val="28"/>
          <w:szCs w:val="28"/>
          <w:lang w:bidi="ru-RU"/>
        </w:rPr>
        <w:t>и принятых мерах.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bCs/>
          <w:sz w:val="28"/>
          <w:szCs w:val="28"/>
          <w:lang w:bidi="ru-RU"/>
        </w:rPr>
        <w:t>4. По указанию главы администрации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bCs/>
          <w:sz w:val="28"/>
          <w:szCs w:val="28"/>
          <w:lang w:bidi="ru-RU"/>
        </w:rPr>
        <w:t>специалист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в течение 3-х рабочих дней представляет подлинники материалов, подтверждающих представленную ранее информацию.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 xml:space="preserve">5. Также специалист представляет </w:t>
      </w:r>
      <w:r w:rsidRPr="00B00FB7">
        <w:rPr>
          <w:rFonts w:ascii="Times New Roman" w:hAnsi="Times New Roman" w:cs="Times New Roman"/>
          <w:bCs/>
          <w:sz w:val="28"/>
          <w:szCs w:val="28"/>
          <w:lang w:bidi="ru-RU"/>
        </w:rPr>
        <w:t>главе администрации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информацию о поступивших жалобах и обращениях граждан по телефону «горячей линии» администрации и направлении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 xml:space="preserve">их для принятия решений в контролирующие и правоохранительные органы. Данная информация представляется не позднее 1 февраля года, следующего </w:t>
      </w:r>
      <w:proofErr w:type="gramStart"/>
      <w:r w:rsidRPr="00B00FB7">
        <w:rPr>
          <w:rFonts w:ascii="Times New Roman" w:hAnsi="Times New Roman" w:cs="Times New Roman"/>
          <w:sz w:val="28"/>
          <w:szCs w:val="28"/>
          <w:lang w:bidi="ru-RU"/>
        </w:rPr>
        <w:t>за</w:t>
      </w:r>
      <w:proofErr w:type="gramEnd"/>
      <w:r w:rsidRPr="00B00FB7">
        <w:rPr>
          <w:rFonts w:ascii="Times New Roman" w:hAnsi="Times New Roman" w:cs="Times New Roman"/>
          <w:sz w:val="28"/>
          <w:szCs w:val="28"/>
          <w:lang w:bidi="ru-RU"/>
        </w:rPr>
        <w:t xml:space="preserve"> отчетным.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 xml:space="preserve">6. В целях осуществления ежегодного мониторинга восприятия уровня коррупции, специалистом проводится социологическое исследование, которое осуществляется в форме опроса (анкетирования) муниципальных служащих администрации, работников подведомственных муниципальных учреждений и 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предприятий, представителей бизнеса, ведущих коммерческую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Свердловского</w:t>
      </w:r>
      <w:r w:rsidRPr="00B00FB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 xml:space="preserve">, населения, проживающего на территории </w:t>
      </w:r>
      <w:r w:rsidRPr="00B00FB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 xml:space="preserve">7. При проведении социологического исследования опрашивается не менее 50 человек, постоянно проживающих на территории </w:t>
      </w:r>
      <w:r w:rsidRPr="00B00FB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 xml:space="preserve">, в возрасте от 18 лет и старше, и не менее 5 человек, занимающих руководящие должности в коммерческих юридических организациях, или осуществляющих коммерческую деятельность в качестве индивидуальных предпринимателей на территории </w:t>
      </w:r>
      <w:r w:rsidRPr="00B00FB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 xml:space="preserve"> (далее – представители бизнеса).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8. В ходе опроса (анкетирования) обеспечивается сбор данных, которые необходимы для определения показателей восприятия уровня коррупции: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1) характеристики практики бытовой коррупции: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доля респондентов, заявивших, что хотя бы раз давали взятку;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доля респондентов, подтвердивших, что давали взятку при последнем столкновении с коррупцией;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среднее число взяток за исследуемый период, даваемых должностным лицам администрации в ходе правоотношений, не связанных с осуществлением коммерческой деятельности;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2) характеристики практики деловой коррупции: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среднее число взяток за исследуемый период, даваемых должностным лицам администрации в ходе правоотношений, связанных с осуществлением коммерческой деятельности;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3) характеристики практики внутренней коррупции: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доля респондентов, заявивших, что им известны случаи возникновения коррупционных ситуаций в администрации;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доля респондентов, подтвердивших, что им известны случаи заключения коррупционных сделок в администрации;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средний размер коррупционной сделки, совершаемой в администрации;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4) доверия к администрации со стороны граждан: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соотношение положительных и отрицательных ответов физических лиц, постоянно проживающих на территории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сельского поселения, на вопрос о степени их доверия к администрации;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5) доверия к администрации со стороны бизнеса: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соотношение положительных и отрицательных ответов представителей бизнеса на вопрос о степени их доверия к администрации;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6) оценки гражданами коррумпированности администрации: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соотношение положительных и отрицательных ответов физических лиц, постоянно проживающих на территории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сельского поселения, на вопрос о степени коррумпированности администрации;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7) оценки бизнесом коррумпированности администрации: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соотношение положительных и отрицательных ответов представителей бизнеса на вопрос о степени коррумпированности администрации;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9. Оценки даются по десятибалльной шкале, где: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10 – самый высокий уровень коррумпированности;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1 – самый низкий уровень коррумпированности;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0 – отсутствие коррупции.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lastRenderedPageBreak/>
        <w:t>10. По результатам опроса (анкетирования) специалист составляет отчет о проведении социологического исследования (далее – отчет), который должен содержать следующую информацию: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1) год и месяц, в котором проводилось исследование;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 xml:space="preserve">2) число </w:t>
      </w:r>
      <w:proofErr w:type="gramStart"/>
      <w:r w:rsidRPr="00B00FB7">
        <w:rPr>
          <w:rFonts w:ascii="Times New Roman" w:hAnsi="Times New Roman" w:cs="Times New Roman"/>
          <w:sz w:val="28"/>
          <w:szCs w:val="28"/>
          <w:lang w:bidi="ru-RU"/>
        </w:rPr>
        <w:t>опрошенных</w:t>
      </w:r>
      <w:proofErr w:type="gramEnd"/>
      <w:r w:rsidRPr="00B00FB7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3) метод сбора данных;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4) населенные пункты, в которых проводилось исследование;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5) точные формулировки вопросов, задаваемых респондентам;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6) показатели восприятия уровня коррупции в администрации;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7) статистическая оценка возможной погрешности.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11. Отчет составляется в свободной форме и наряду с текстом должен содержать таблицы. К отчету прилагаются подлинники материалов, которые подтверждают результаты социологического исследования (анкеты).</w:t>
      </w:r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 xml:space="preserve">12. </w:t>
      </w:r>
      <w:proofErr w:type="gramStart"/>
      <w:r w:rsidRPr="00B00FB7">
        <w:rPr>
          <w:rFonts w:ascii="Times New Roman" w:hAnsi="Times New Roman" w:cs="Times New Roman"/>
          <w:sz w:val="28"/>
          <w:szCs w:val="28"/>
          <w:lang w:bidi="ru-RU"/>
        </w:rPr>
        <w:t>Ежегодно, до 1 марта года, следующего за отчетным, на основании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указанной в п. 3 настоящего Порядка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информации 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данных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социологического исследования специалист готовит доклад по итогам года о восприятии уровня коррупции в администрации.</w:t>
      </w:r>
      <w:proofErr w:type="gramEnd"/>
    </w:p>
    <w:p w:rsidR="00B00FB7" w:rsidRPr="00B00FB7" w:rsidRDefault="00B00FB7" w:rsidP="00B00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00FB7">
        <w:rPr>
          <w:rFonts w:ascii="Times New Roman" w:hAnsi="Times New Roman" w:cs="Times New Roman"/>
          <w:sz w:val="28"/>
          <w:szCs w:val="28"/>
          <w:lang w:bidi="ru-RU"/>
        </w:rPr>
        <w:t>13. В течение 3-х дней со дня составления, доклад направляется главе администрации, а также размещается на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00FB7">
        <w:rPr>
          <w:rFonts w:ascii="Times New Roman" w:hAnsi="Times New Roman" w:cs="Times New Roman"/>
          <w:sz w:val="28"/>
          <w:szCs w:val="28"/>
          <w:lang w:bidi="ru-RU"/>
        </w:rPr>
        <w:t>официальном сайте администрации в информационно-телекоммуникационной сети «Интернет».</w:t>
      </w:r>
    </w:p>
    <w:p w:rsidR="00B00FB7" w:rsidRDefault="00B00FB7" w:rsidP="00B00FB7">
      <w:pPr>
        <w:jc w:val="both"/>
        <w:rPr>
          <w:sz w:val="28"/>
          <w:szCs w:val="28"/>
          <w:lang w:bidi="ru-RU"/>
        </w:rPr>
      </w:pPr>
    </w:p>
    <w:p w:rsidR="00B00FB7" w:rsidRPr="005D5F16" w:rsidRDefault="00B00FB7" w:rsidP="00B00FB7">
      <w:pPr>
        <w:jc w:val="both"/>
        <w:rPr>
          <w:sz w:val="28"/>
          <w:szCs w:val="28"/>
          <w:lang w:bidi="ru-RU"/>
        </w:rPr>
      </w:pPr>
    </w:p>
    <w:p w:rsidR="00B00FB7" w:rsidRDefault="00B00FB7" w:rsidP="00B00FB7">
      <w:pPr>
        <w:jc w:val="both"/>
        <w:rPr>
          <w:sz w:val="28"/>
          <w:szCs w:val="28"/>
          <w:lang w:bidi="ru-RU"/>
        </w:rPr>
      </w:pPr>
    </w:p>
    <w:p w:rsidR="00B00FB7" w:rsidRDefault="00B00FB7" w:rsidP="00B00FB7">
      <w:pPr>
        <w:jc w:val="both"/>
        <w:rPr>
          <w:sz w:val="28"/>
          <w:szCs w:val="28"/>
          <w:lang w:bidi="ru-RU"/>
        </w:rPr>
      </w:pPr>
    </w:p>
    <w:p w:rsidR="00B00FB7" w:rsidRDefault="00B00FB7" w:rsidP="00B00FB7">
      <w:pPr>
        <w:jc w:val="both"/>
        <w:rPr>
          <w:sz w:val="28"/>
          <w:szCs w:val="28"/>
          <w:lang w:bidi="ru-RU"/>
        </w:rPr>
      </w:pPr>
    </w:p>
    <w:p w:rsidR="00B00FB7" w:rsidRDefault="00B00FB7" w:rsidP="00B00FB7">
      <w:pPr>
        <w:jc w:val="both"/>
        <w:rPr>
          <w:sz w:val="28"/>
          <w:szCs w:val="28"/>
          <w:lang w:bidi="ru-RU"/>
        </w:rPr>
      </w:pPr>
    </w:p>
    <w:p w:rsidR="00B00FB7" w:rsidRDefault="00B00FB7" w:rsidP="00B00FB7">
      <w:pPr>
        <w:jc w:val="both"/>
        <w:rPr>
          <w:sz w:val="28"/>
          <w:szCs w:val="28"/>
          <w:lang w:bidi="ru-RU"/>
        </w:rPr>
      </w:pPr>
    </w:p>
    <w:p w:rsidR="00B00FB7" w:rsidRDefault="00B00FB7" w:rsidP="00B00FB7">
      <w:pPr>
        <w:jc w:val="both"/>
        <w:rPr>
          <w:sz w:val="28"/>
          <w:szCs w:val="28"/>
          <w:lang w:bidi="ru-RU"/>
        </w:rPr>
      </w:pPr>
    </w:p>
    <w:p w:rsidR="00B00FB7" w:rsidRDefault="00B00FB7" w:rsidP="00B00FB7">
      <w:pPr>
        <w:jc w:val="both"/>
        <w:rPr>
          <w:sz w:val="28"/>
          <w:szCs w:val="28"/>
          <w:lang w:bidi="ru-RU"/>
        </w:rPr>
      </w:pPr>
    </w:p>
    <w:p w:rsidR="00D72201" w:rsidRPr="00502C97" w:rsidRDefault="00D72201" w:rsidP="00B00FB7">
      <w:pPr>
        <w:pStyle w:val="a7"/>
        <w:ind w:left="0"/>
        <w:rPr>
          <w:rFonts w:ascii="Times New Roman" w:eastAsia="Calibri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D72201" w:rsidRPr="00502C97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52"/>
          <w:szCs w:val="52"/>
        </w:rPr>
      </w:pPr>
    </w:p>
    <w:p w:rsidR="00D72201" w:rsidRDefault="00D72201" w:rsidP="00D72201">
      <w:pPr>
        <w:pStyle w:val="a7"/>
        <w:ind w:left="0"/>
        <w:jc w:val="center"/>
        <w:rPr>
          <w:rFonts w:ascii="Times New Roman" w:eastAsia="Calibri" w:hAnsi="Times New Roman"/>
          <w:b/>
          <w:color w:val="000000"/>
          <w:sz w:val="52"/>
          <w:szCs w:val="52"/>
        </w:rPr>
      </w:pPr>
    </w:p>
    <w:sectPr w:rsidR="00D72201" w:rsidSect="00AA3FE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0262F3"/>
    <w:multiLevelType w:val="hybridMultilevel"/>
    <w:tmpl w:val="A9442EE6"/>
    <w:lvl w:ilvl="0" w:tplc="7334EE7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E7FEA"/>
    <w:multiLevelType w:val="hybridMultilevel"/>
    <w:tmpl w:val="50F6423E"/>
    <w:lvl w:ilvl="0" w:tplc="A0988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C41E28"/>
    <w:multiLevelType w:val="hybridMultilevel"/>
    <w:tmpl w:val="CA269A1C"/>
    <w:lvl w:ilvl="0" w:tplc="D542F6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87D96"/>
    <w:multiLevelType w:val="hybridMultilevel"/>
    <w:tmpl w:val="52168C8C"/>
    <w:lvl w:ilvl="0" w:tplc="A0988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504B9"/>
    <w:rsid w:val="000636F8"/>
    <w:rsid w:val="000930C9"/>
    <w:rsid w:val="000A20E4"/>
    <w:rsid w:val="000A6F27"/>
    <w:rsid w:val="000D44F0"/>
    <w:rsid w:val="000E547A"/>
    <w:rsid w:val="00167E98"/>
    <w:rsid w:val="00190E54"/>
    <w:rsid w:val="001A0A14"/>
    <w:rsid w:val="001C0CF7"/>
    <w:rsid w:val="00200E82"/>
    <w:rsid w:val="00223108"/>
    <w:rsid w:val="00227DA1"/>
    <w:rsid w:val="00231B39"/>
    <w:rsid w:val="00276EEF"/>
    <w:rsid w:val="002D7927"/>
    <w:rsid w:val="002E2643"/>
    <w:rsid w:val="00305A3C"/>
    <w:rsid w:val="00314963"/>
    <w:rsid w:val="003C7E22"/>
    <w:rsid w:val="003D6E32"/>
    <w:rsid w:val="003D75D2"/>
    <w:rsid w:val="004034CB"/>
    <w:rsid w:val="00462A33"/>
    <w:rsid w:val="00467F02"/>
    <w:rsid w:val="00485649"/>
    <w:rsid w:val="00493976"/>
    <w:rsid w:val="00497C09"/>
    <w:rsid w:val="004E08D1"/>
    <w:rsid w:val="0050768B"/>
    <w:rsid w:val="00556C11"/>
    <w:rsid w:val="00594C37"/>
    <w:rsid w:val="005D77B5"/>
    <w:rsid w:val="00610972"/>
    <w:rsid w:val="00644BF5"/>
    <w:rsid w:val="00660B84"/>
    <w:rsid w:val="00672E5C"/>
    <w:rsid w:val="00696358"/>
    <w:rsid w:val="006F1E8B"/>
    <w:rsid w:val="006F6B98"/>
    <w:rsid w:val="00762DA6"/>
    <w:rsid w:val="007A4E92"/>
    <w:rsid w:val="007A629E"/>
    <w:rsid w:val="007B2029"/>
    <w:rsid w:val="007C0C7A"/>
    <w:rsid w:val="00803537"/>
    <w:rsid w:val="00815D97"/>
    <w:rsid w:val="00833A1D"/>
    <w:rsid w:val="00853061"/>
    <w:rsid w:val="00863DCE"/>
    <w:rsid w:val="00866642"/>
    <w:rsid w:val="008973F2"/>
    <w:rsid w:val="0091522F"/>
    <w:rsid w:val="00916069"/>
    <w:rsid w:val="00995A32"/>
    <w:rsid w:val="009B4AEE"/>
    <w:rsid w:val="009E738B"/>
    <w:rsid w:val="009F56BF"/>
    <w:rsid w:val="00A56707"/>
    <w:rsid w:val="00AA3FE0"/>
    <w:rsid w:val="00AC52E5"/>
    <w:rsid w:val="00AE14BD"/>
    <w:rsid w:val="00B00FB7"/>
    <w:rsid w:val="00B114BD"/>
    <w:rsid w:val="00B11728"/>
    <w:rsid w:val="00B226DA"/>
    <w:rsid w:val="00B251C1"/>
    <w:rsid w:val="00B53134"/>
    <w:rsid w:val="00B6634F"/>
    <w:rsid w:val="00BE1B6F"/>
    <w:rsid w:val="00C11ABE"/>
    <w:rsid w:val="00C125F2"/>
    <w:rsid w:val="00C410BB"/>
    <w:rsid w:val="00C41B01"/>
    <w:rsid w:val="00C43D7D"/>
    <w:rsid w:val="00CC087E"/>
    <w:rsid w:val="00CC424F"/>
    <w:rsid w:val="00CF0A97"/>
    <w:rsid w:val="00CF2409"/>
    <w:rsid w:val="00D149F6"/>
    <w:rsid w:val="00D170A7"/>
    <w:rsid w:val="00D72201"/>
    <w:rsid w:val="00D9444B"/>
    <w:rsid w:val="00DC353A"/>
    <w:rsid w:val="00DC3C1A"/>
    <w:rsid w:val="00E04E27"/>
    <w:rsid w:val="00E05D9F"/>
    <w:rsid w:val="00E76FFD"/>
    <w:rsid w:val="00E91244"/>
    <w:rsid w:val="00E96BBA"/>
    <w:rsid w:val="00EC0030"/>
    <w:rsid w:val="00F03259"/>
    <w:rsid w:val="00F33E44"/>
    <w:rsid w:val="00F34CCC"/>
    <w:rsid w:val="00F35936"/>
    <w:rsid w:val="00F55093"/>
    <w:rsid w:val="00F64F20"/>
    <w:rsid w:val="00F76C8A"/>
    <w:rsid w:val="00FC4744"/>
    <w:rsid w:val="00FD0653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D722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897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866642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96B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32</cp:revision>
  <cp:lastPrinted>2023-01-13T04:49:00Z</cp:lastPrinted>
  <dcterms:created xsi:type="dcterms:W3CDTF">2018-12-03T12:56:00Z</dcterms:created>
  <dcterms:modified xsi:type="dcterms:W3CDTF">2023-03-03T11:59:00Z</dcterms:modified>
</cp:coreProperties>
</file>