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Default="00995A32" w:rsidP="00995A32">
      <w:pPr>
        <w:tabs>
          <w:tab w:val="left" w:pos="388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D0295" w:rsidRDefault="007D0295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C2A" w:rsidRPr="00C451E6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7D0295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26.11.2020</w:t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EA1C29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60-П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p w:rsidR="00995A32" w:rsidRPr="00995A32" w:rsidRDefault="00995A32" w:rsidP="004D5B8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D5B8C" w:rsidRPr="00874E11" w:rsidRDefault="004D5B8C" w:rsidP="007D02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административного</w:t>
      </w:r>
      <w:r w:rsidRPr="00874E11">
        <w:rPr>
          <w:rFonts w:ascii="Times New Roman" w:hAnsi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/>
          <w:b/>
          <w:sz w:val="28"/>
          <w:szCs w:val="28"/>
        </w:rPr>
        <w:t>а</w:t>
      </w:r>
      <w:r w:rsidRPr="00874E11"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74E11">
        <w:rPr>
          <w:rFonts w:ascii="Times New Roman" w:hAnsi="Times New Roman"/>
          <w:b/>
          <w:sz w:val="28"/>
          <w:szCs w:val="28"/>
        </w:rPr>
        <w:t>«Принятие решения об использовании донного грунта извлеченного при проведении дноуглубительных и других работ, связанных с изменением дна и берегов водных объектов»</w:t>
      </w: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24D" w:rsidRPr="00BF224D" w:rsidRDefault="007D0295" w:rsidP="007D0295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На основании предложения прокуратуры от 11.09.2020г. №1705-2020, в</w:t>
      </w:r>
      <w:r w:rsidR="004D5B8C">
        <w:rPr>
          <w:rFonts w:ascii="Times New Roman" w:hAnsi="Times New Roman"/>
          <w:sz w:val="28"/>
          <w:szCs w:val="28"/>
        </w:rPr>
        <w:t xml:space="preserve"> соответствии с Федеральным</w:t>
      </w:r>
      <w:r w:rsidR="004D5B8C" w:rsidRPr="004B4191">
        <w:rPr>
          <w:rFonts w:ascii="Times New Roman" w:hAnsi="Times New Roman"/>
          <w:sz w:val="28"/>
          <w:szCs w:val="28"/>
        </w:rPr>
        <w:t xml:space="preserve"> закон</w:t>
      </w:r>
      <w:r w:rsidR="004D5B8C">
        <w:rPr>
          <w:rFonts w:ascii="Times New Roman" w:hAnsi="Times New Roman"/>
          <w:sz w:val="28"/>
          <w:szCs w:val="28"/>
        </w:rPr>
        <w:t>ом</w:t>
      </w:r>
      <w:r w:rsidR="004D5B8C" w:rsidRPr="004B419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16.12.2019</w:t>
      </w:r>
      <w:r w:rsidR="004D5B8C" w:rsidRPr="004B419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431-ФЗ</w:t>
      </w:r>
      <w:r w:rsidR="004D5B8C" w:rsidRPr="004B4191">
        <w:rPr>
          <w:rFonts w:ascii="Times New Roman" w:hAnsi="Times New Roman"/>
          <w:sz w:val="28"/>
          <w:szCs w:val="28"/>
        </w:rPr>
        <w:t xml:space="preserve"> «</w:t>
      </w:r>
      <w:r w:rsidRPr="007D0295">
        <w:rPr>
          <w:rFonts w:ascii="Times New Roman" w:hAnsi="Times New Roman" w:cs="Times New Roman"/>
          <w:sz w:val="24"/>
          <w:szCs w:val="24"/>
        </w:rPr>
        <w:t>О ВНЕСЕНИИ ИЗМЕНЕНИЙВ ВОДНЫЙ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4"/>
        </w:rPr>
        <w:t>»</w:t>
      </w:r>
      <w:r w:rsidR="004D5B8C" w:rsidRPr="00EA25C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с приказом министерства природных ресурсов и экологии</w:t>
      </w:r>
      <w:r w:rsidR="001336C5">
        <w:rPr>
          <w:rFonts w:ascii="Times New Roman" w:hAnsi="Times New Roman"/>
          <w:sz w:val="28"/>
          <w:szCs w:val="28"/>
        </w:rPr>
        <w:t xml:space="preserve"> РФ от 15.04.2020г. №220, с</w:t>
      </w:r>
      <w:r w:rsidR="004D5B8C">
        <w:rPr>
          <w:rFonts w:ascii="Times New Roman" w:hAnsi="Times New Roman"/>
          <w:sz w:val="28"/>
          <w:szCs w:val="28"/>
        </w:rPr>
        <w:t xml:space="preserve"> </w:t>
      </w:r>
      <w:r w:rsidR="004D5B8C" w:rsidRPr="004D5B8C">
        <w:rPr>
          <w:rStyle w:val="a5"/>
          <w:rFonts w:ascii="Times New Roman" w:eastAsia="Calibri" w:hAnsi="Times New Roman" w:cs="Times New Roman"/>
          <w:sz w:val="28"/>
          <w:szCs w:val="28"/>
        </w:rPr>
        <w:t>Федеральным законом от 06 октября 2003 № 131-ФЗ "Об общих принципах организации местного самоуправления в Российской Федерации", руководствуясь</w:t>
      </w:r>
      <w:r w:rsidR="004D5B8C">
        <w:rPr>
          <w:rStyle w:val="a5"/>
          <w:rFonts w:eastAsia="Calibri"/>
        </w:rPr>
        <w:t xml:space="preserve"> </w:t>
      </w:r>
      <w:r w:rsidR="00BF224D" w:rsidRPr="00BF224D">
        <w:rPr>
          <w:rFonts w:ascii="Times New Roman" w:hAnsi="Times New Roman" w:cs="Times New Roman"/>
          <w:sz w:val="28"/>
          <w:szCs w:val="24"/>
        </w:rPr>
        <w:t xml:space="preserve">Уставом  </w:t>
      </w:r>
      <w:r w:rsidR="00BF224D">
        <w:rPr>
          <w:rFonts w:ascii="Times New Roman" w:hAnsi="Times New Roman" w:cs="Times New Roman"/>
          <w:sz w:val="28"/>
          <w:szCs w:val="24"/>
        </w:rPr>
        <w:t>Свердловского</w:t>
      </w:r>
      <w:r w:rsidR="00BF224D" w:rsidRPr="00BF224D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 Калининского  муниципального  района  Саратовской  области,</w:t>
      </w:r>
      <w:r w:rsidR="00BF224D">
        <w:rPr>
          <w:rFonts w:ascii="Times New Roman" w:hAnsi="Times New Roman" w:cs="Times New Roman"/>
          <w:sz w:val="28"/>
          <w:szCs w:val="24"/>
        </w:rPr>
        <w:t xml:space="preserve"> а</w:t>
      </w:r>
      <w:r w:rsidR="00BF224D" w:rsidRPr="00BF224D">
        <w:rPr>
          <w:rFonts w:ascii="Times New Roman" w:hAnsi="Times New Roman" w:cs="Times New Roman"/>
          <w:sz w:val="28"/>
          <w:szCs w:val="24"/>
        </w:rPr>
        <w:t xml:space="preserve">дминистрация  </w:t>
      </w:r>
      <w:r w:rsidR="00BF224D">
        <w:rPr>
          <w:rFonts w:ascii="Times New Roman" w:hAnsi="Times New Roman" w:cs="Times New Roman"/>
          <w:sz w:val="28"/>
          <w:szCs w:val="24"/>
        </w:rPr>
        <w:t>Свердловского</w:t>
      </w:r>
      <w:r w:rsidR="00BF224D" w:rsidRPr="00BF224D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</w:t>
      </w:r>
    </w:p>
    <w:p w:rsidR="00BF224D" w:rsidRPr="00BF224D" w:rsidRDefault="00BF224D" w:rsidP="00BF224D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F224D">
        <w:rPr>
          <w:rFonts w:ascii="Times New Roman" w:hAnsi="Times New Roman" w:cs="Times New Roman"/>
          <w:sz w:val="28"/>
          <w:szCs w:val="24"/>
        </w:rPr>
        <w:t xml:space="preserve">           ПОСТАНОВЛЯЕТ:</w:t>
      </w:r>
    </w:p>
    <w:p w:rsidR="004D5B8C" w:rsidRPr="00874E11" w:rsidRDefault="004D5B8C" w:rsidP="004D5B8C">
      <w:pPr>
        <w:pStyle w:val="a8"/>
        <w:tabs>
          <w:tab w:val="left" w:pos="709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74E11">
        <w:rPr>
          <w:rFonts w:ascii="Times New Roman" w:hAnsi="Times New Roman"/>
          <w:sz w:val="28"/>
          <w:szCs w:val="28"/>
        </w:rPr>
        <w:t xml:space="preserve">1. </w:t>
      </w:r>
      <w:r w:rsidRPr="00471875">
        <w:rPr>
          <w:rFonts w:ascii="Times New Roman" w:hAnsi="Times New Roman"/>
          <w:sz w:val="28"/>
          <w:szCs w:val="28"/>
        </w:rPr>
        <w:t xml:space="preserve">Утвердить </w:t>
      </w:r>
      <w:r w:rsidRPr="00471875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администрацией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204BE4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471875"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4E11">
        <w:rPr>
          <w:rFonts w:ascii="Times New Roman" w:hAnsi="Times New Roman"/>
          <w:sz w:val="28"/>
          <w:szCs w:val="28"/>
        </w:rPr>
        <w:t>«Принятие решения об использовании донного грунта</w:t>
      </w:r>
      <w:r w:rsidR="001336C5">
        <w:rPr>
          <w:rFonts w:ascii="Times New Roman" w:hAnsi="Times New Roman"/>
          <w:sz w:val="28"/>
          <w:szCs w:val="28"/>
        </w:rPr>
        <w:t>,</w:t>
      </w:r>
      <w:r w:rsidRPr="00874E11">
        <w:rPr>
          <w:rFonts w:ascii="Times New Roman" w:hAnsi="Times New Roman"/>
          <w:sz w:val="28"/>
          <w:szCs w:val="28"/>
        </w:rPr>
        <w:t xml:space="preserve"> извлеченного при проведении дноуглубительных и других работ, связанных с изменением дна и берегов водных объектов»</w:t>
      </w:r>
      <w:r>
        <w:rPr>
          <w:rFonts w:ascii="Times New Roman" w:hAnsi="Times New Roman"/>
          <w:sz w:val="28"/>
          <w:szCs w:val="28"/>
        </w:rPr>
        <w:t>.</w:t>
      </w:r>
      <w:r w:rsidRPr="00874E11">
        <w:rPr>
          <w:rFonts w:ascii="Times New Roman" w:hAnsi="Times New Roman"/>
          <w:sz w:val="28"/>
          <w:szCs w:val="28"/>
        </w:rPr>
        <w:t xml:space="preserve"> </w:t>
      </w:r>
    </w:p>
    <w:p w:rsidR="001336C5" w:rsidRPr="00E61B91" w:rsidRDefault="004D5B8C" w:rsidP="001336C5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11">
        <w:rPr>
          <w:rStyle w:val="ab"/>
          <w:rFonts w:ascii="Times New Roman" w:hAnsi="Times New Roman"/>
          <w:b w:val="0"/>
          <w:sz w:val="28"/>
          <w:szCs w:val="28"/>
        </w:rPr>
        <w:t xml:space="preserve">2.  </w:t>
      </w:r>
      <w:r w:rsidR="001336C5" w:rsidRPr="00E61B9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официальному опубликованию (обнародованию).</w:t>
      </w:r>
    </w:p>
    <w:p w:rsidR="00FE5935" w:rsidRDefault="001336C5" w:rsidP="001336C5">
      <w:pPr>
        <w:pStyle w:val="a4"/>
        <w:jc w:val="both"/>
        <w:rPr>
          <w:rStyle w:val="2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E61B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1B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1B9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BF224D" w:rsidRPr="00935301">
        <w:rPr>
          <w:rStyle w:val="2"/>
        </w:rPr>
        <w:t xml:space="preserve"> </w:t>
      </w:r>
    </w:p>
    <w:p w:rsidR="001336C5" w:rsidRPr="00935301" w:rsidRDefault="001336C5" w:rsidP="001336C5">
      <w:pPr>
        <w:pStyle w:val="a4"/>
        <w:jc w:val="both"/>
        <w:rPr>
          <w:rStyle w:val="2"/>
        </w:rPr>
      </w:pPr>
    </w:p>
    <w:p w:rsidR="000000FB" w:rsidRPr="000000FB" w:rsidRDefault="00FE6216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</w:t>
      </w:r>
      <w:r w:rsidR="00556C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216F47" w:rsidRPr="009C7C06" w:rsidRDefault="000000FB" w:rsidP="009C7C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="00FE6216">
        <w:rPr>
          <w:rFonts w:ascii="Times New Roman" w:hAnsi="Times New Roman" w:cs="Times New Roman"/>
          <w:b/>
          <w:sz w:val="28"/>
          <w:szCs w:val="28"/>
        </w:rPr>
        <w:t>Е.Н.Васильева</w:t>
      </w:r>
    </w:p>
    <w:p w:rsidR="00EE2962" w:rsidRDefault="00EE2962" w:rsidP="00010DF8">
      <w:pPr>
        <w:tabs>
          <w:tab w:val="left" w:pos="8595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935301" w:rsidRDefault="00935301" w:rsidP="00BF224D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01" w:rsidRDefault="00935301" w:rsidP="00BF224D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01" w:rsidRDefault="00935301" w:rsidP="00BF224D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01" w:rsidRDefault="00BF224D" w:rsidP="00BF224D">
      <w:pPr>
        <w:pStyle w:val="a3"/>
        <w:spacing w:before="0" w:beforeAutospacing="0" w:after="0" w:afterAutospacing="0"/>
        <w:jc w:val="right"/>
        <w:rPr>
          <w:b/>
          <w:color w:val="212121"/>
          <w:sz w:val="21"/>
          <w:szCs w:val="21"/>
        </w:rPr>
      </w:pPr>
      <w:r>
        <w:rPr>
          <w:b/>
          <w:color w:val="212121"/>
          <w:sz w:val="21"/>
          <w:szCs w:val="21"/>
        </w:rPr>
        <w:t xml:space="preserve">Приложение </w:t>
      </w:r>
    </w:p>
    <w:p w:rsidR="00BF224D" w:rsidRPr="00D031B4" w:rsidRDefault="00BF224D" w:rsidP="00BF224D">
      <w:pPr>
        <w:pStyle w:val="a3"/>
        <w:spacing w:before="0" w:beforeAutospacing="0" w:after="0" w:afterAutospacing="0"/>
        <w:jc w:val="right"/>
        <w:rPr>
          <w:b/>
          <w:color w:val="212121"/>
          <w:sz w:val="21"/>
          <w:szCs w:val="21"/>
        </w:rPr>
      </w:pPr>
      <w:r w:rsidRPr="00D031B4">
        <w:rPr>
          <w:b/>
          <w:color w:val="212121"/>
          <w:sz w:val="21"/>
          <w:szCs w:val="21"/>
        </w:rPr>
        <w:t>к</w:t>
      </w:r>
      <w:r w:rsidR="00935301">
        <w:rPr>
          <w:b/>
          <w:color w:val="212121"/>
          <w:sz w:val="21"/>
          <w:szCs w:val="21"/>
        </w:rPr>
        <w:t xml:space="preserve"> </w:t>
      </w:r>
      <w:r w:rsidRPr="00D031B4">
        <w:rPr>
          <w:b/>
          <w:color w:val="212121"/>
          <w:sz w:val="21"/>
          <w:szCs w:val="21"/>
        </w:rPr>
        <w:t>постановлению администрации</w:t>
      </w:r>
    </w:p>
    <w:p w:rsidR="00BF224D" w:rsidRPr="00D031B4" w:rsidRDefault="00BF224D" w:rsidP="00BF224D">
      <w:pPr>
        <w:pStyle w:val="a3"/>
        <w:spacing w:before="0" w:beforeAutospacing="0" w:after="0" w:afterAutospacing="0"/>
        <w:jc w:val="right"/>
        <w:rPr>
          <w:b/>
          <w:color w:val="212121"/>
          <w:sz w:val="21"/>
          <w:szCs w:val="21"/>
        </w:rPr>
      </w:pPr>
      <w:r w:rsidRPr="00D031B4">
        <w:rPr>
          <w:b/>
          <w:color w:val="212121"/>
          <w:sz w:val="21"/>
          <w:szCs w:val="21"/>
        </w:rPr>
        <w:t xml:space="preserve"> </w:t>
      </w:r>
      <w:r>
        <w:rPr>
          <w:b/>
          <w:color w:val="212121"/>
          <w:sz w:val="21"/>
          <w:szCs w:val="21"/>
        </w:rPr>
        <w:t>Свердловского</w:t>
      </w:r>
      <w:r w:rsidRPr="00D031B4">
        <w:rPr>
          <w:b/>
          <w:color w:val="212121"/>
          <w:sz w:val="21"/>
          <w:szCs w:val="21"/>
        </w:rPr>
        <w:t xml:space="preserve"> муниципального</w:t>
      </w:r>
    </w:p>
    <w:p w:rsidR="00BF224D" w:rsidRPr="00D031B4" w:rsidRDefault="00BF224D" w:rsidP="00BF224D">
      <w:pPr>
        <w:pStyle w:val="a3"/>
        <w:spacing w:before="0" w:beforeAutospacing="0" w:after="0" w:afterAutospacing="0"/>
        <w:jc w:val="right"/>
        <w:rPr>
          <w:b/>
          <w:color w:val="212121"/>
          <w:sz w:val="21"/>
          <w:szCs w:val="21"/>
        </w:rPr>
      </w:pPr>
      <w:r w:rsidRPr="00D031B4">
        <w:rPr>
          <w:b/>
          <w:color w:val="212121"/>
          <w:sz w:val="21"/>
          <w:szCs w:val="21"/>
        </w:rPr>
        <w:t xml:space="preserve"> образования Калининского</w:t>
      </w:r>
    </w:p>
    <w:p w:rsidR="00BF224D" w:rsidRPr="00D031B4" w:rsidRDefault="00BF224D" w:rsidP="00BF224D">
      <w:pPr>
        <w:pStyle w:val="a3"/>
        <w:spacing w:before="0" w:beforeAutospacing="0" w:after="0" w:afterAutospacing="0"/>
        <w:jc w:val="right"/>
        <w:rPr>
          <w:b/>
          <w:color w:val="212121"/>
          <w:sz w:val="21"/>
          <w:szCs w:val="21"/>
        </w:rPr>
      </w:pPr>
      <w:r w:rsidRPr="00D031B4">
        <w:rPr>
          <w:b/>
          <w:color w:val="212121"/>
          <w:sz w:val="21"/>
          <w:szCs w:val="21"/>
        </w:rPr>
        <w:t xml:space="preserve"> муниципального района</w:t>
      </w:r>
    </w:p>
    <w:p w:rsidR="00BF224D" w:rsidRPr="00D031B4" w:rsidRDefault="00E56378" w:rsidP="00BF224D">
      <w:pPr>
        <w:pStyle w:val="a3"/>
        <w:spacing w:before="0" w:beforeAutospacing="0" w:after="0" w:afterAutospacing="0"/>
        <w:jc w:val="right"/>
        <w:rPr>
          <w:b/>
          <w:color w:val="212121"/>
          <w:sz w:val="21"/>
          <w:szCs w:val="21"/>
        </w:rPr>
      </w:pPr>
      <w:r>
        <w:rPr>
          <w:b/>
          <w:color w:val="212121"/>
          <w:sz w:val="21"/>
          <w:szCs w:val="21"/>
        </w:rPr>
        <w:t xml:space="preserve">от  </w:t>
      </w:r>
      <w:r w:rsidR="001336C5">
        <w:rPr>
          <w:b/>
          <w:color w:val="212121"/>
          <w:sz w:val="21"/>
          <w:szCs w:val="21"/>
        </w:rPr>
        <w:t>26.11.2020</w:t>
      </w:r>
      <w:r>
        <w:rPr>
          <w:b/>
          <w:color w:val="212121"/>
          <w:sz w:val="21"/>
          <w:szCs w:val="21"/>
        </w:rPr>
        <w:t xml:space="preserve"> г. </w:t>
      </w:r>
      <w:r w:rsidR="00675FBD">
        <w:rPr>
          <w:b/>
          <w:color w:val="212121"/>
          <w:sz w:val="21"/>
          <w:szCs w:val="21"/>
        </w:rPr>
        <w:t>№</w:t>
      </w:r>
      <w:r w:rsidR="001336C5">
        <w:rPr>
          <w:b/>
          <w:color w:val="212121"/>
          <w:sz w:val="21"/>
          <w:szCs w:val="21"/>
        </w:rPr>
        <w:t>60-П</w:t>
      </w:r>
    </w:p>
    <w:p w:rsidR="00BF224D" w:rsidRDefault="00BF224D" w:rsidP="00BF224D">
      <w:pPr>
        <w:jc w:val="center"/>
        <w:rPr>
          <w:b/>
        </w:rPr>
      </w:pPr>
      <w:r>
        <w:rPr>
          <w:b/>
        </w:rPr>
        <w:t xml:space="preserve"> </w:t>
      </w:r>
    </w:p>
    <w:p w:rsidR="004D5B8C" w:rsidRPr="00F73567" w:rsidRDefault="004D5B8C" w:rsidP="004D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567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4D5B8C" w:rsidRPr="00F73567" w:rsidRDefault="004D5B8C" w:rsidP="004D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F73567">
        <w:rPr>
          <w:rFonts w:ascii="Times New Roman" w:hAnsi="Times New Roman"/>
          <w:b/>
          <w:sz w:val="28"/>
          <w:szCs w:val="28"/>
        </w:rPr>
        <w:t>редоставления муниципальной услуги</w:t>
      </w:r>
    </w:p>
    <w:p w:rsidR="004D5B8C" w:rsidRPr="00D77565" w:rsidRDefault="004D5B8C" w:rsidP="004D5B8C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565">
        <w:rPr>
          <w:rFonts w:ascii="Times New Roman" w:hAnsi="Times New Roman"/>
          <w:b/>
          <w:sz w:val="28"/>
          <w:szCs w:val="28"/>
        </w:rPr>
        <w:t>«Принятие решения об и</w:t>
      </w:r>
      <w:r w:rsidRPr="00D77565">
        <w:rPr>
          <w:rFonts w:ascii="Times New Roman" w:eastAsia="Times New Roman" w:hAnsi="Times New Roman"/>
          <w:b/>
          <w:sz w:val="28"/>
          <w:szCs w:val="28"/>
          <w:lang w:eastAsia="ru-RU"/>
        </w:rPr>
        <w:t>спользовании донного грунта извлеченного при проведении дноуглубительных и других работ, связанных с изменением дна и берегов водных объектов»</w:t>
      </w:r>
    </w:p>
    <w:p w:rsidR="004D5B8C" w:rsidRPr="00CC15EA" w:rsidRDefault="004D5B8C" w:rsidP="004D5B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C15EA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4D5B8C" w:rsidRPr="00CC15EA" w:rsidRDefault="004D5B8C" w:rsidP="004D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B8C" w:rsidRPr="00CC15EA" w:rsidRDefault="004D5B8C" w:rsidP="004D5B8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CC15EA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667C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Принятие решения об и</w:t>
      </w:r>
      <w:r w:rsidRPr="00C667CB">
        <w:rPr>
          <w:rFonts w:ascii="Times New Roman" w:eastAsia="Times New Roman" w:hAnsi="Times New Roman"/>
          <w:sz w:val="28"/>
          <w:szCs w:val="28"/>
          <w:lang w:eastAsia="ru-RU"/>
        </w:rPr>
        <w:t>спользовани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667CB">
        <w:rPr>
          <w:rFonts w:ascii="Times New Roman" w:eastAsia="Times New Roman" w:hAnsi="Times New Roman"/>
          <w:sz w:val="28"/>
          <w:szCs w:val="28"/>
          <w:lang w:eastAsia="ru-RU"/>
        </w:rPr>
        <w:t xml:space="preserve"> донного грунта извлеченного при проведении дноуглубительных и других работ, связанных с изменением дна и берегов водных объектов»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15EA">
        <w:rPr>
          <w:rFonts w:ascii="Times New Roman" w:hAnsi="Times New Roman"/>
          <w:sz w:val="28"/>
          <w:szCs w:val="28"/>
        </w:rPr>
        <w:t>(далее - регламент) устанавливает порядок и стандарт предост</w:t>
      </w:r>
      <w:r>
        <w:rPr>
          <w:rFonts w:ascii="Times New Roman" w:hAnsi="Times New Roman"/>
          <w:sz w:val="28"/>
          <w:szCs w:val="28"/>
        </w:rPr>
        <w:t xml:space="preserve">авления муниципальной услуги,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использованию донного грунта извлеченного при проведении дноуглубительных и других работ, связанных с изменением дна и берегов водных объектов.</w:t>
      </w:r>
      <w:proofErr w:type="gramEnd"/>
    </w:p>
    <w:p w:rsidR="004D5B8C" w:rsidRPr="00CC15EA" w:rsidRDefault="004D5B8C" w:rsidP="004D5B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C15EA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4D5B8C" w:rsidRPr="00CC15EA" w:rsidRDefault="004D5B8C" w:rsidP="004D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t xml:space="preserve">2.1. Наименование муниципальной услуги – </w:t>
      </w:r>
      <w:r w:rsidRPr="00C667C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Принятие решения об и</w:t>
      </w:r>
      <w:r w:rsidRPr="00C667CB">
        <w:rPr>
          <w:rFonts w:ascii="Times New Roman" w:eastAsia="Times New Roman" w:hAnsi="Times New Roman"/>
          <w:sz w:val="28"/>
          <w:szCs w:val="28"/>
          <w:lang w:eastAsia="ru-RU"/>
        </w:rPr>
        <w:t>спользовани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667CB">
        <w:rPr>
          <w:rFonts w:ascii="Times New Roman" w:eastAsia="Times New Roman" w:hAnsi="Times New Roman"/>
          <w:sz w:val="28"/>
          <w:szCs w:val="28"/>
          <w:lang w:eastAsia="ru-RU"/>
        </w:rPr>
        <w:t xml:space="preserve"> донного грунта извлеченного при проведении дноуглубительных и других работ, связанных с изменением дна и берегов водных объектов»</w:t>
      </w:r>
      <w:r w:rsidRPr="002B5418">
        <w:rPr>
          <w:rFonts w:ascii="Times New Roman" w:hAnsi="Times New Roman"/>
          <w:sz w:val="28"/>
          <w:szCs w:val="28"/>
        </w:rPr>
        <w:t xml:space="preserve"> (далее - муниципальная услуга).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418"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</w:t>
      </w:r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физические или юридические лица, осуществляющее проведение соответствующих видов работ.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t>От имени заявителя могут выступать его уполномоченные представители.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t>От имени заявителя может выступать многофункциональный центр предоставления государственных и муниципальных услуг (далее - МФЦ) при однократном обращении заявителя с запросом о предоставлении нескольких государственных и (или) муниципальных услуг (далее - комплексный запрос).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t>2.2. Наименование уполномоченного органа местного самоуправления, предоставляющего муниципальную услугу.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t>Муниципальная услуга предоставляется администраци</w:t>
      </w:r>
      <w:r>
        <w:rPr>
          <w:rFonts w:ascii="Times New Roman" w:hAnsi="Times New Roman"/>
          <w:sz w:val="28"/>
          <w:szCs w:val="28"/>
        </w:rPr>
        <w:t>ей Свердловского</w:t>
      </w:r>
      <w:r w:rsidRPr="002B541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418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2B5418">
        <w:rPr>
          <w:rFonts w:ascii="Times New Roman" w:hAnsi="Times New Roman"/>
          <w:sz w:val="28"/>
          <w:szCs w:val="28"/>
        </w:rPr>
        <w:t>).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t>Информация о месте нахождения и графике работы комитета: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t>- 412</w:t>
      </w:r>
      <w:r>
        <w:rPr>
          <w:rFonts w:ascii="Times New Roman" w:hAnsi="Times New Roman"/>
          <w:sz w:val="28"/>
          <w:szCs w:val="28"/>
        </w:rPr>
        <w:t>473</w:t>
      </w:r>
      <w:r w:rsidRPr="002B54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Pr="002B54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Свердлово</w:t>
      </w:r>
      <w:r w:rsidRPr="002B5418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Советская, д.46</w:t>
      </w:r>
      <w:r w:rsidRPr="002B5418">
        <w:rPr>
          <w:rFonts w:ascii="Times New Roman" w:hAnsi="Times New Roman"/>
          <w:sz w:val="28"/>
          <w:szCs w:val="28"/>
        </w:rPr>
        <w:t xml:space="preserve"> 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t xml:space="preserve">Телефон для справок: </w:t>
      </w:r>
      <w:r>
        <w:rPr>
          <w:rFonts w:ascii="Times New Roman" w:hAnsi="Times New Roman"/>
          <w:sz w:val="28"/>
          <w:szCs w:val="28"/>
        </w:rPr>
        <w:t>8(84549)47-3-87</w:t>
      </w:r>
      <w:r w:rsidRPr="002B5418">
        <w:rPr>
          <w:rFonts w:ascii="Times New Roman" w:hAnsi="Times New Roman"/>
          <w:sz w:val="28"/>
          <w:szCs w:val="28"/>
        </w:rPr>
        <w:t>.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t>График работы: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понедельник-пятница - с 8-00 до 17-00</w:t>
      </w:r>
      <w:r w:rsidRPr="002B5418">
        <w:rPr>
          <w:rFonts w:ascii="Times New Roman" w:hAnsi="Times New Roman"/>
          <w:sz w:val="28"/>
          <w:szCs w:val="28"/>
        </w:rPr>
        <w:t xml:space="preserve"> часов;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t>обед - с 1</w:t>
      </w:r>
      <w:r>
        <w:rPr>
          <w:rFonts w:ascii="Times New Roman" w:hAnsi="Times New Roman"/>
          <w:sz w:val="28"/>
          <w:szCs w:val="28"/>
        </w:rPr>
        <w:t>2-00</w:t>
      </w:r>
      <w:r w:rsidRPr="002B5418">
        <w:rPr>
          <w:rFonts w:ascii="Times New Roman" w:hAnsi="Times New Roman"/>
          <w:sz w:val="28"/>
          <w:szCs w:val="28"/>
        </w:rPr>
        <w:t xml:space="preserve"> до 1</w:t>
      </w:r>
      <w:r w:rsidR="001336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-00</w:t>
      </w:r>
      <w:r w:rsidRPr="002B5418">
        <w:rPr>
          <w:rFonts w:ascii="Times New Roman" w:hAnsi="Times New Roman"/>
          <w:sz w:val="28"/>
          <w:szCs w:val="28"/>
        </w:rPr>
        <w:t xml:space="preserve"> часов;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lastRenderedPageBreak/>
        <w:t>суббота, воскресенье - выходные дни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t>График приема посетителей: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t xml:space="preserve">понедельник-пятница - с </w:t>
      </w:r>
      <w:r>
        <w:rPr>
          <w:rFonts w:ascii="Times New Roman" w:hAnsi="Times New Roman"/>
          <w:sz w:val="28"/>
          <w:szCs w:val="28"/>
        </w:rPr>
        <w:t>8-00</w:t>
      </w:r>
      <w:r w:rsidRPr="002B5418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7-00</w:t>
      </w:r>
      <w:r w:rsidRPr="002B5418">
        <w:rPr>
          <w:rFonts w:ascii="Times New Roman" w:hAnsi="Times New Roman"/>
          <w:sz w:val="28"/>
          <w:szCs w:val="28"/>
        </w:rPr>
        <w:t xml:space="preserve"> часов;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t>обед - с 1</w:t>
      </w:r>
      <w:r>
        <w:rPr>
          <w:rFonts w:ascii="Times New Roman" w:hAnsi="Times New Roman"/>
          <w:sz w:val="28"/>
          <w:szCs w:val="28"/>
        </w:rPr>
        <w:t>2-00 до 1</w:t>
      </w:r>
      <w:r w:rsidR="001336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-00</w:t>
      </w:r>
      <w:r w:rsidRPr="002B5418">
        <w:rPr>
          <w:rFonts w:ascii="Times New Roman" w:hAnsi="Times New Roman"/>
          <w:sz w:val="28"/>
          <w:szCs w:val="28"/>
        </w:rPr>
        <w:t xml:space="preserve"> часов;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t>суббота, воскресенье - выходные дни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proofErr w:type="gramStart"/>
      <w:r w:rsidRPr="002B5418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 </w:t>
      </w:r>
      <w:r>
        <w:rPr>
          <w:rFonts w:ascii="Times New Roman" w:hAnsi="Times New Roman"/>
          <w:sz w:val="28"/>
          <w:szCs w:val="28"/>
        </w:rPr>
        <w:t>решение об и</w:t>
      </w:r>
      <w:r w:rsidRPr="00C667CB">
        <w:rPr>
          <w:rFonts w:ascii="Times New Roman" w:eastAsia="Times New Roman" w:hAnsi="Times New Roman"/>
          <w:sz w:val="28"/>
          <w:szCs w:val="28"/>
          <w:lang w:eastAsia="ru-RU"/>
        </w:rPr>
        <w:t>спользовани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667CB">
        <w:rPr>
          <w:rFonts w:ascii="Times New Roman" w:eastAsia="Times New Roman" w:hAnsi="Times New Roman"/>
          <w:sz w:val="28"/>
          <w:szCs w:val="28"/>
          <w:lang w:eastAsia="ru-RU"/>
        </w:rPr>
        <w:t xml:space="preserve"> донного грунта извлеченного при проведении дноуглубительных и других работ, связанных с изменением дна и берегов водных объектов</w:t>
      </w:r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B5418">
        <w:rPr>
          <w:rFonts w:ascii="Times New Roman" w:hAnsi="Times New Roman"/>
          <w:sz w:val="28"/>
          <w:szCs w:val="28"/>
        </w:rPr>
        <w:t xml:space="preserve"> для обеспечения муниципальных нужд или в интересах физического лица, юридического лица, осуществляющих проведение соответствующих видов работ при условии, что донный грунт не содержит твердых полезных ископаемых, не относящихся к общераспространенным полезным ископаемым.</w:t>
      </w:r>
      <w:proofErr w:type="gramEnd"/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t xml:space="preserve">2.4. Срок принятия решения </w:t>
      </w:r>
      <w:r>
        <w:rPr>
          <w:rFonts w:ascii="Times New Roman" w:hAnsi="Times New Roman"/>
          <w:sz w:val="28"/>
          <w:szCs w:val="28"/>
        </w:rPr>
        <w:t>и направления его заявителю должен составлять</w:t>
      </w:r>
      <w:r w:rsidRPr="002B5418">
        <w:rPr>
          <w:rFonts w:ascii="Times New Roman" w:hAnsi="Times New Roman"/>
          <w:sz w:val="28"/>
          <w:szCs w:val="28"/>
        </w:rPr>
        <w:t xml:space="preserve"> не более 15 рабочих дней со дня получения заявления о предоставлении муниципальной услуги. 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4D5B8C" w:rsidRPr="004B4191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4191">
        <w:rPr>
          <w:rFonts w:ascii="Times New Roman" w:hAnsi="Times New Roman"/>
          <w:sz w:val="28"/>
          <w:szCs w:val="28"/>
        </w:rPr>
        <w:t>- Федеральный закон от 27 июля 2010 г. № 210-ФЗ «Об организации</w:t>
      </w:r>
      <w:r w:rsidRPr="002B5418">
        <w:rPr>
          <w:rFonts w:ascii="Times New Roman" w:hAnsi="Times New Roman"/>
          <w:sz w:val="28"/>
          <w:szCs w:val="28"/>
        </w:rPr>
        <w:t xml:space="preserve"> </w:t>
      </w:r>
      <w:r w:rsidRPr="004B4191">
        <w:rPr>
          <w:rFonts w:ascii="Times New Roman" w:hAnsi="Times New Roman"/>
          <w:sz w:val="28"/>
          <w:szCs w:val="28"/>
        </w:rPr>
        <w:t>предоставления государ</w:t>
      </w:r>
      <w:r w:rsidRPr="002B5418">
        <w:rPr>
          <w:rFonts w:ascii="Times New Roman" w:hAnsi="Times New Roman"/>
          <w:sz w:val="28"/>
          <w:szCs w:val="28"/>
        </w:rPr>
        <w:t xml:space="preserve">ственных и муниципальных услуг» </w:t>
      </w:r>
      <w:r w:rsidRPr="004B4191">
        <w:rPr>
          <w:rFonts w:ascii="Times New Roman" w:hAnsi="Times New Roman"/>
          <w:sz w:val="28"/>
          <w:szCs w:val="28"/>
        </w:rPr>
        <w:t>(первоначальный</w:t>
      </w:r>
      <w:r w:rsidRPr="002B5418">
        <w:rPr>
          <w:rFonts w:ascii="Times New Roman" w:hAnsi="Times New Roman"/>
          <w:sz w:val="28"/>
          <w:szCs w:val="28"/>
        </w:rPr>
        <w:t xml:space="preserve"> </w:t>
      </w:r>
      <w:r w:rsidRPr="004B4191">
        <w:rPr>
          <w:rFonts w:ascii="Times New Roman" w:hAnsi="Times New Roman"/>
          <w:sz w:val="28"/>
          <w:szCs w:val="28"/>
        </w:rPr>
        <w:t>текст опубликован в издании «Российская газета» от 30 июля 2010 г. № 168);</w:t>
      </w:r>
    </w:p>
    <w:p w:rsidR="004D5B8C" w:rsidRPr="004B4191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4191">
        <w:rPr>
          <w:rFonts w:ascii="Times New Roman" w:hAnsi="Times New Roman"/>
          <w:sz w:val="28"/>
          <w:szCs w:val="28"/>
        </w:rPr>
        <w:t>- Федеральный закон от 27 июля 2006 г. № 152-ФЗ «О персональных</w:t>
      </w:r>
      <w:r w:rsidRPr="002B5418">
        <w:rPr>
          <w:rFonts w:ascii="Times New Roman" w:hAnsi="Times New Roman"/>
          <w:sz w:val="28"/>
          <w:szCs w:val="28"/>
        </w:rPr>
        <w:t xml:space="preserve"> </w:t>
      </w:r>
      <w:r w:rsidRPr="004B4191">
        <w:rPr>
          <w:rFonts w:ascii="Times New Roman" w:hAnsi="Times New Roman"/>
          <w:sz w:val="28"/>
          <w:szCs w:val="28"/>
        </w:rPr>
        <w:t>данных» (первоначальный текст опубликован в издании «Российская газета»</w:t>
      </w:r>
      <w:r w:rsidRPr="002B5418">
        <w:rPr>
          <w:rFonts w:ascii="Times New Roman" w:hAnsi="Times New Roman"/>
          <w:sz w:val="28"/>
          <w:szCs w:val="28"/>
        </w:rPr>
        <w:t xml:space="preserve"> </w:t>
      </w:r>
      <w:r w:rsidRPr="004B4191">
        <w:rPr>
          <w:rFonts w:ascii="Times New Roman" w:hAnsi="Times New Roman"/>
          <w:sz w:val="28"/>
          <w:szCs w:val="28"/>
        </w:rPr>
        <w:t>от 29 июля 2006 г. № 165);</w:t>
      </w:r>
    </w:p>
    <w:p w:rsidR="004D5B8C" w:rsidRPr="004B4191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4191">
        <w:rPr>
          <w:rFonts w:ascii="Times New Roman" w:hAnsi="Times New Roman"/>
          <w:sz w:val="28"/>
          <w:szCs w:val="28"/>
        </w:rPr>
        <w:t>- Федеральный закон от 6 октября 2003 г. № 131-ФЗ «Об общих</w:t>
      </w:r>
      <w:r w:rsidRPr="002B5418">
        <w:rPr>
          <w:rFonts w:ascii="Times New Roman" w:hAnsi="Times New Roman"/>
          <w:sz w:val="28"/>
          <w:szCs w:val="28"/>
        </w:rPr>
        <w:t xml:space="preserve"> </w:t>
      </w:r>
      <w:r w:rsidRPr="004B4191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Федерации»</w:t>
      </w:r>
      <w:r w:rsidRPr="002B5418">
        <w:rPr>
          <w:rFonts w:ascii="Times New Roman" w:hAnsi="Times New Roman"/>
          <w:sz w:val="28"/>
          <w:szCs w:val="28"/>
        </w:rPr>
        <w:t xml:space="preserve"> </w:t>
      </w:r>
      <w:r w:rsidRPr="004B4191">
        <w:rPr>
          <w:rFonts w:ascii="Times New Roman" w:hAnsi="Times New Roman"/>
          <w:sz w:val="28"/>
          <w:szCs w:val="28"/>
        </w:rPr>
        <w:t>(первоначальный текст опубликован в издании «Собрание законодательства</w:t>
      </w:r>
      <w:r w:rsidRPr="002B5418">
        <w:rPr>
          <w:rFonts w:ascii="Times New Roman" w:hAnsi="Times New Roman"/>
          <w:sz w:val="28"/>
          <w:szCs w:val="28"/>
        </w:rPr>
        <w:t xml:space="preserve"> </w:t>
      </w:r>
      <w:r w:rsidRPr="004B4191">
        <w:rPr>
          <w:rFonts w:ascii="Times New Roman" w:hAnsi="Times New Roman"/>
          <w:sz w:val="28"/>
          <w:szCs w:val="28"/>
        </w:rPr>
        <w:t>Российской Федерации» от 6 октября 2003 г. № 40);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t>- Федеральный закон от 24 ноября 1995 г. № 181-ФЗ «О социальной защите инвалидов в Российской Федерации» (первоначальный текст опубликован в издании «Собрание законодательства Российской Федерации» от 27 ноября 1995 г. № 48;</w:t>
      </w:r>
    </w:p>
    <w:p w:rsidR="004D5B8C" w:rsidRPr="00151B84" w:rsidRDefault="004D5B8C" w:rsidP="004D5B8C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t xml:space="preserve">- Водный кодекс Российской Федерации от 3 июня 2006 г. № 74-ФЗ (первоначальный текст опубликован </w:t>
      </w:r>
      <w:r w:rsidRPr="00EA25CF">
        <w:rPr>
          <w:rFonts w:ascii="Times New Roman" w:hAnsi="Times New Roman"/>
          <w:sz w:val="28"/>
          <w:szCs w:val="28"/>
        </w:rPr>
        <w:t>в издании «Собрание законодательства Российской Федерации» от 29 октября 2001 г. № 44);</w:t>
      </w:r>
    </w:p>
    <w:p w:rsidR="004D5B8C" w:rsidRPr="002B5418" w:rsidRDefault="004D5B8C" w:rsidP="004D5B8C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t xml:space="preserve">- Приказ Минприроды РФ от 15 апреля 2020 г. № 220 </w:t>
      </w:r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использования донного грунта, извлеченного при проведении дноуглубительных и других работ, связанных с изменением дна и берегов водных объектов»</w:t>
      </w:r>
      <w:r w:rsidRPr="002B5418">
        <w:rPr>
          <w:rFonts w:ascii="Times New Roman" w:hAnsi="Times New Roman"/>
          <w:sz w:val="28"/>
          <w:szCs w:val="28"/>
        </w:rPr>
        <w:t xml:space="preserve"> </w:t>
      </w:r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>(Зарегистрировано в Минюсте РФ 28.05.2020 № 58495)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418">
        <w:rPr>
          <w:rFonts w:ascii="Times New Roman" w:hAnsi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4425">
        <w:rPr>
          <w:rFonts w:ascii="Times New Roman" w:hAnsi="Times New Roman"/>
          <w:sz w:val="28"/>
          <w:szCs w:val="28"/>
        </w:rPr>
        <w:t xml:space="preserve">2.6.1. Для принятия решения </w:t>
      </w:r>
      <w:r w:rsidRPr="002B5418">
        <w:rPr>
          <w:rFonts w:ascii="Times New Roman" w:hAnsi="Times New Roman"/>
          <w:sz w:val="28"/>
          <w:szCs w:val="28"/>
        </w:rPr>
        <w:t>об использовании донного грунта</w:t>
      </w:r>
      <w:r w:rsidRPr="00AB4425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аявители представляют в администрацию Свердловского муниципального образования или через МФЦ:</w:t>
      </w: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AB4425">
        <w:rPr>
          <w:rFonts w:ascii="Times New Roman" w:hAnsi="Times New Roman"/>
          <w:sz w:val="28"/>
          <w:szCs w:val="28"/>
        </w:rPr>
        <w:t xml:space="preserve">заявление </w:t>
      </w:r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>о рассмотрении возможности использования донного грунта для обеспечения муниципальных нужд или его использования в интересах заявителя</w:t>
      </w:r>
      <w:r w:rsidRPr="002B5418">
        <w:rPr>
          <w:rFonts w:ascii="Times New Roman" w:hAnsi="Times New Roman"/>
          <w:sz w:val="28"/>
          <w:szCs w:val="28"/>
        </w:rPr>
        <w:t xml:space="preserve"> </w:t>
      </w:r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>(далее - заявление)</w:t>
      </w:r>
      <w:r w:rsidRPr="002B5418">
        <w:rPr>
          <w:rFonts w:ascii="Times New Roman" w:hAnsi="Times New Roman"/>
          <w:sz w:val="28"/>
          <w:szCs w:val="28"/>
        </w:rPr>
        <w:t xml:space="preserve"> оформленное согласно </w:t>
      </w:r>
      <w:r w:rsidRPr="00CA1848">
        <w:rPr>
          <w:rFonts w:ascii="Times New Roman" w:hAnsi="Times New Roman"/>
          <w:sz w:val="28"/>
          <w:szCs w:val="28"/>
        </w:rPr>
        <w:t>приложению №1</w:t>
      </w:r>
      <w:r>
        <w:rPr>
          <w:rFonts w:ascii="Times New Roman" w:hAnsi="Times New Roman"/>
          <w:sz w:val="28"/>
          <w:szCs w:val="28"/>
        </w:rPr>
        <w:t>;</w:t>
      </w:r>
    </w:p>
    <w:p w:rsidR="004D5B8C" w:rsidRPr="00DD454D" w:rsidRDefault="004D5B8C" w:rsidP="004D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Pr="0037760B">
        <w:rPr>
          <w:rFonts w:ascii="Times New Roman" w:hAnsi="Times New Roman"/>
          <w:sz w:val="28"/>
          <w:szCs w:val="28"/>
        </w:rPr>
        <w:t xml:space="preserve"> копия документа, удостоверяющего личность заявителя, с предоставлением оригинала для </w:t>
      </w:r>
      <w:r w:rsidRPr="00DD454D">
        <w:rPr>
          <w:rFonts w:ascii="Times New Roman" w:hAnsi="Times New Roman"/>
          <w:sz w:val="28"/>
          <w:szCs w:val="28"/>
        </w:rPr>
        <w:t>обозрения</w:t>
      </w:r>
      <w:r w:rsidRPr="00DD45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5B8C" w:rsidRPr="0037760B" w:rsidRDefault="004D5B8C" w:rsidP="004D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54D">
        <w:rPr>
          <w:rFonts w:ascii="Times New Roman" w:eastAsia="Times New Roman" w:hAnsi="Times New Roman"/>
          <w:sz w:val="28"/>
          <w:szCs w:val="28"/>
          <w:lang w:eastAsia="ru-RU"/>
        </w:rPr>
        <w:t>3. документ, подтверждающий полномочия представителя заявителя, копия и оригинал документа, удостоверяющий личность представителя</w:t>
      </w:r>
      <w:r w:rsidRPr="00DD4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7760B">
        <w:rPr>
          <w:rFonts w:ascii="Times New Roman" w:hAnsi="Times New Roman"/>
          <w:sz w:val="28"/>
          <w:szCs w:val="28"/>
        </w:rPr>
        <w:t xml:space="preserve"> заключение территориального органа Федерального агентства по</w:t>
      </w:r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>недропользованию</w:t>
      </w:r>
      <w:proofErr w:type="spellEnd"/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отсутствии твердых полезных ископаемых, не относящихся к общераспространенным полезным ископаемым</w:t>
      </w:r>
      <w:r w:rsidRPr="0037760B">
        <w:rPr>
          <w:rFonts w:ascii="Times New Roman" w:hAnsi="Times New Roman"/>
          <w:sz w:val="28"/>
          <w:szCs w:val="28"/>
        </w:rPr>
        <w:t xml:space="preserve"> </w:t>
      </w:r>
      <w:r w:rsidRPr="002B5418">
        <w:rPr>
          <w:rFonts w:ascii="Times New Roman" w:hAnsi="Times New Roman"/>
          <w:sz w:val="28"/>
          <w:szCs w:val="28"/>
        </w:rPr>
        <w:t xml:space="preserve">оформленное согласно </w:t>
      </w:r>
      <w:r w:rsidRPr="00CA1848">
        <w:rPr>
          <w:rFonts w:ascii="Times New Roman" w:hAnsi="Times New Roman"/>
          <w:sz w:val="28"/>
          <w:szCs w:val="28"/>
        </w:rPr>
        <w:t>приложению №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B5418">
        <w:rPr>
          <w:rFonts w:ascii="Times New Roman" w:hAnsi="Times New Roman"/>
          <w:sz w:val="28"/>
          <w:szCs w:val="28"/>
        </w:rPr>
        <w:t xml:space="preserve"> 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территориального органа Федерального агентства водных ресурсов 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 </w:t>
      </w:r>
      <w:r w:rsidRPr="002B5418">
        <w:rPr>
          <w:rFonts w:ascii="Times New Roman" w:hAnsi="Times New Roman"/>
          <w:sz w:val="28"/>
          <w:szCs w:val="28"/>
        </w:rPr>
        <w:t xml:space="preserve">оформленное </w:t>
      </w:r>
      <w:r w:rsidRPr="00FE5088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FE5088">
        <w:rPr>
          <w:rFonts w:ascii="Times New Roman" w:eastAsia="Times New Roman" w:hAnsi="Times New Roman"/>
          <w:sz w:val="28"/>
          <w:szCs w:val="28"/>
          <w:lang w:eastAsia="ru-RU"/>
        </w:rPr>
        <w:t>№ 6;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5B8C" w:rsidRPr="00AB4425" w:rsidRDefault="004D5B8C" w:rsidP="004D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54D">
        <w:rPr>
          <w:rFonts w:ascii="Times New Roman" w:hAnsi="Times New Roman"/>
          <w:sz w:val="28"/>
          <w:szCs w:val="28"/>
        </w:rPr>
        <w:t>6. заверенная многофункциональным центром копия комплексного запроса в случае обращения заявителя в многофункциональный центр с комплексным запросом</w:t>
      </w:r>
      <w:r>
        <w:rPr>
          <w:rFonts w:ascii="Times New Roman" w:hAnsi="Times New Roman"/>
          <w:sz w:val="28"/>
          <w:szCs w:val="28"/>
        </w:rPr>
        <w:t>.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418">
        <w:rPr>
          <w:rFonts w:ascii="Times New Roman" w:hAnsi="Times New Roman"/>
          <w:sz w:val="28"/>
          <w:szCs w:val="28"/>
        </w:rPr>
        <w:t xml:space="preserve">2.7. </w:t>
      </w:r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>- непредставление документов, предусмотренных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 xml:space="preserve"> 2.6.1 регламента;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>- наличие в заявлении и прилагаемых к заявлению документах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>исправлений, серьезных повреждений, не позволяющих однозначно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>истолковать их содержание, подчисток либо приписок, а также зачеркнутых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>слов, заполнение заявления и прилагаемых к нему документов карандашом;</w:t>
      </w: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 xml:space="preserve">- оформление заявления не по форме, указанной в </w:t>
      </w:r>
      <w:r w:rsidRPr="00FE5088">
        <w:rPr>
          <w:rFonts w:ascii="Times New Roman" w:eastAsia="Times New Roman" w:hAnsi="Times New Roman"/>
          <w:sz w:val="28"/>
          <w:szCs w:val="28"/>
          <w:lang w:eastAsia="ru-RU"/>
        </w:rPr>
        <w:t>приложении № 1</w:t>
      </w:r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>регламенту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Pr="00C52774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774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4D5B8C" w:rsidRPr="002B5418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потребность в использовании донного грунта для муниципальных нужд</w:t>
      </w:r>
      <w:r w:rsidRPr="002B54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Pr="0050082D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4D5B8C" w:rsidRPr="000B4DA9" w:rsidRDefault="004D5B8C" w:rsidP="004D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DA9">
        <w:rPr>
          <w:rFonts w:ascii="Times New Roman" w:eastAsia="Times New Roman" w:hAnsi="Times New Roman"/>
          <w:sz w:val="28"/>
          <w:szCs w:val="28"/>
          <w:lang w:eastAsia="ru-RU"/>
        </w:rPr>
        <w:t>Муниципальная услуга предоставляется безвозмездно.</w:t>
      </w:r>
    </w:p>
    <w:p w:rsidR="004D5B8C" w:rsidRPr="000B4DA9" w:rsidRDefault="004D5B8C" w:rsidP="004D5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Pr="000B4DA9">
        <w:rPr>
          <w:rFonts w:ascii="Times New Roman" w:hAnsi="Times New Roman"/>
          <w:sz w:val="28"/>
          <w:szCs w:val="28"/>
        </w:rPr>
        <w:t>Максимальный срок ожидания в</w:t>
      </w:r>
      <w:r>
        <w:rPr>
          <w:rFonts w:ascii="Times New Roman" w:hAnsi="Times New Roman"/>
          <w:sz w:val="28"/>
          <w:szCs w:val="28"/>
        </w:rPr>
        <w:t xml:space="preserve"> очереди при подаче заявления о </w:t>
      </w:r>
      <w:r w:rsidRPr="000B4DA9">
        <w:rPr>
          <w:rFonts w:ascii="Times New Roman" w:hAnsi="Times New Roman"/>
          <w:sz w:val="28"/>
          <w:szCs w:val="28"/>
        </w:rPr>
        <w:t>предоставлении муниципальной ус</w:t>
      </w:r>
      <w:r>
        <w:rPr>
          <w:rFonts w:ascii="Times New Roman" w:hAnsi="Times New Roman"/>
          <w:sz w:val="28"/>
          <w:szCs w:val="28"/>
        </w:rPr>
        <w:t xml:space="preserve">луги и при получении результата </w:t>
      </w:r>
      <w:r w:rsidRPr="000B4DA9">
        <w:rPr>
          <w:rFonts w:ascii="Times New Roman" w:hAnsi="Times New Roman"/>
          <w:sz w:val="28"/>
          <w:szCs w:val="28"/>
        </w:rPr>
        <w:t>предоставления муниципальной услуги не должен превышать 15 минут.</w:t>
      </w: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DA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0B4DA9">
        <w:rPr>
          <w:rFonts w:ascii="Times New Roman" w:hAnsi="Times New Roman"/>
          <w:sz w:val="28"/>
          <w:szCs w:val="28"/>
        </w:rPr>
        <w:t>. Срок регистрации зап</w:t>
      </w:r>
      <w:r>
        <w:rPr>
          <w:rFonts w:ascii="Times New Roman" w:hAnsi="Times New Roman"/>
          <w:sz w:val="28"/>
          <w:szCs w:val="28"/>
        </w:rPr>
        <w:t xml:space="preserve">роса заявителя о предоставлении </w:t>
      </w:r>
      <w:r w:rsidRPr="000B4DA9">
        <w:rPr>
          <w:rFonts w:ascii="Times New Roman" w:hAnsi="Times New Roman"/>
          <w:sz w:val="28"/>
          <w:szCs w:val="28"/>
        </w:rPr>
        <w:t>муниципальной услуги составляет один день</w:t>
      </w:r>
      <w:r>
        <w:rPr>
          <w:rFonts w:ascii="Times New Roman" w:hAnsi="Times New Roman"/>
          <w:sz w:val="28"/>
          <w:szCs w:val="28"/>
        </w:rPr>
        <w:t>.</w:t>
      </w:r>
    </w:p>
    <w:p w:rsidR="004D5B8C" w:rsidRPr="00F23291" w:rsidRDefault="004D5B8C" w:rsidP="004D5B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23291">
        <w:rPr>
          <w:rFonts w:ascii="Times New Roman" w:hAnsi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стендам с образцами их заполнения и перечнем документов, необходимых для предоставления муниципальной услуги.</w:t>
      </w:r>
    </w:p>
    <w:p w:rsidR="004D5B8C" w:rsidRPr="00F23291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291">
        <w:rPr>
          <w:rFonts w:ascii="Times New Roman" w:hAnsi="Times New Roman"/>
          <w:sz w:val="28"/>
          <w:szCs w:val="28"/>
        </w:rPr>
        <w:t xml:space="preserve">2.12.1. Помещения комитета должны соответствовать санитарно-эпидемиологическим правилам и нормам. </w:t>
      </w:r>
    </w:p>
    <w:p w:rsidR="004D5B8C" w:rsidRPr="00F23291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291">
        <w:rPr>
          <w:rFonts w:ascii="Times New Roman" w:hAnsi="Times New Roman"/>
          <w:sz w:val="28"/>
          <w:szCs w:val="28"/>
        </w:rPr>
        <w:lastRenderedPageBreak/>
        <w:t>2.12.2. Места приема заявителей оборудуются информационными табличками с указанием номера кабинета и наименования отдела. Таблички на дверях или стенах устанавливаются таким образом, чтобы при открытой двери были видны и читаемы.</w:t>
      </w:r>
    </w:p>
    <w:p w:rsidR="004D5B8C" w:rsidRPr="00F23291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291">
        <w:rPr>
          <w:rFonts w:ascii="Times New Roman" w:hAnsi="Times New Roman"/>
          <w:sz w:val="28"/>
          <w:szCs w:val="28"/>
        </w:rPr>
        <w:t>2.12.3. Места, предназначенные для ознакомления заявителей с информационными материалами, оборудуются стендами.</w:t>
      </w:r>
    </w:p>
    <w:p w:rsidR="004D5B8C" w:rsidRPr="00F23291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291">
        <w:rPr>
          <w:rFonts w:ascii="Times New Roman" w:hAnsi="Times New Roman"/>
          <w:sz w:val="28"/>
          <w:szCs w:val="28"/>
        </w:rPr>
        <w:t>2.12.4. 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не менее одним копировальным аппаратом, сканирующим устройством, а также офисной мебелью.</w:t>
      </w:r>
    </w:p>
    <w:p w:rsidR="004D5B8C" w:rsidRPr="00F23291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291">
        <w:rPr>
          <w:rFonts w:ascii="Times New Roman" w:hAnsi="Times New Roman"/>
          <w:sz w:val="28"/>
          <w:szCs w:val="28"/>
        </w:rPr>
        <w:t>2.12.5. Места ожидания для заявителей оснащаются столами, стульями, бумагой для записи, ручками (карандашами).</w:t>
      </w:r>
    </w:p>
    <w:p w:rsidR="004D5B8C" w:rsidRPr="00F23291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291">
        <w:rPr>
          <w:rFonts w:ascii="Times New Roman" w:hAnsi="Times New Roman"/>
          <w:sz w:val="28"/>
          <w:szCs w:val="28"/>
        </w:rPr>
        <w:t xml:space="preserve">2.12.6. Помещения 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</w:t>
      </w:r>
      <w:r w:rsidRPr="00F23291">
        <w:rPr>
          <w:rFonts w:ascii="Times New Roman" w:hAnsi="Times New Roman"/>
          <w:sz w:val="28"/>
          <w:szCs w:val="28"/>
        </w:rPr>
        <w:t xml:space="preserve"> оснащаются:</w:t>
      </w:r>
    </w:p>
    <w:p w:rsidR="004D5B8C" w:rsidRPr="006E7BBE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BBE">
        <w:rPr>
          <w:rFonts w:ascii="Times New Roman" w:hAnsi="Times New Roman"/>
          <w:sz w:val="28"/>
          <w:szCs w:val="28"/>
        </w:rPr>
        <w:t>- противопожарной системой и средствами пожаротушения;</w:t>
      </w:r>
    </w:p>
    <w:p w:rsidR="004D5B8C" w:rsidRPr="006E7BBE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BBE">
        <w:rPr>
          <w:rFonts w:ascii="Times New Roman" w:hAnsi="Times New Roman"/>
          <w:sz w:val="28"/>
          <w:szCs w:val="28"/>
        </w:rPr>
        <w:t>- системой оповещения о возникновении чрезвычайной ситуации;</w:t>
      </w:r>
    </w:p>
    <w:p w:rsidR="004D5B8C" w:rsidRPr="006E7BBE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BBE">
        <w:rPr>
          <w:rFonts w:ascii="Times New Roman" w:hAnsi="Times New Roman"/>
          <w:sz w:val="28"/>
          <w:szCs w:val="28"/>
        </w:rPr>
        <w:t>- средствами оказания первой медицинской помощи;</w:t>
      </w:r>
    </w:p>
    <w:p w:rsidR="004D5B8C" w:rsidRPr="006E7BBE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BBE">
        <w:rPr>
          <w:rFonts w:ascii="Times New Roman" w:hAnsi="Times New Roman"/>
          <w:sz w:val="28"/>
          <w:szCs w:val="28"/>
        </w:rPr>
        <w:t>- туалетными комнатами;</w:t>
      </w:r>
    </w:p>
    <w:p w:rsidR="004D5B8C" w:rsidRPr="006E7BBE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BBE">
        <w:rPr>
          <w:rFonts w:ascii="Times New Roman" w:hAnsi="Times New Roman"/>
          <w:sz w:val="28"/>
          <w:szCs w:val="28"/>
        </w:rPr>
        <w:t xml:space="preserve">- кнопкой вызова персонала для </w:t>
      </w:r>
      <w:proofErr w:type="spellStart"/>
      <w:r w:rsidRPr="006E7BBE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6E7BBE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4D5B8C" w:rsidRPr="006E7BBE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BBE">
        <w:rPr>
          <w:rFonts w:ascii="Times New Roman" w:hAnsi="Times New Roman"/>
          <w:sz w:val="28"/>
          <w:szCs w:val="28"/>
        </w:rPr>
        <w:t>2.12.7. Для заявителей, являющихся инвалидами, создаются надлежащие условия, обеспечивающие доступность муниципальной услуги:</w:t>
      </w:r>
    </w:p>
    <w:p w:rsidR="004D5B8C" w:rsidRPr="006E7BBE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BBE">
        <w:rPr>
          <w:rFonts w:ascii="Times New Roman" w:hAnsi="Times New Roman"/>
          <w:sz w:val="28"/>
          <w:szCs w:val="28"/>
        </w:rPr>
        <w:t xml:space="preserve">- вход в здание (помещение)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E7BBE">
        <w:rPr>
          <w:rFonts w:ascii="Times New Roman" w:hAnsi="Times New Roman"/>
          <w:sz w:val="28"/>
          <w:szCs w:val="28"/>
        </w:rPr>
        <w:t xml:space="preserve"> оборудуется пандусами, расширенными проходами для беспрепятственного доступа инвалидов</w:t>
      </w:r>
    </w:p>
    <w:p w:rsidR="004D5B8C" w:rsidRPr="006E7BBE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BBE">
        <w:rPr>
          <w:rFonts w:ascii="Times New Roman" w:hAnsi="Times New Roman"/>
          <w:sz w:val="28"/>
          <w:szCs w:val="28"/>
        </w:rPr>
        <w:t xml:space="preserve">- при необходимости должностными лицами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E7BBE">
        <w:rPr>
          <w:rFonts w:ascii="Times New Roman" w:hAnsi="Times New Roman"/>
          <w:sz w:val="28"/>
          <w:szCs w:val="28"/>
        </w:rPr>
        <w:t xml:space="preserve"> инвалиду оказывается содействие при входе, выходе и перемещении по помещени</w:t>
      </w:r>
      <w:r>
        <w:rPr>
          <w:rFonts w:ascii="Times New Roman" w:hAnsi="Times New Roman"/>
          <w:sz w:val="28"/>
          <w:szCs w:val="28"/>
        </w:rPr>
        <w:t>ю</w:t>
      </w:r>
      <w:r w:rsidRPr="006E7BBE">
        <w:rPr>
          <w:rFonts w:ascii="Times New Roman" w:hAnsi="Times New Roman"/>
          <w:sz w:val="28"/>
          <w:szCs w:val="28"/>
        </w:rPr>
        <w:t xml:space="preserve"> комитета;</w:t>
      </w:r>
    </w:p>
    <w:p w:rsidR="004D5B8C" w:rsidRPr="006E7BBE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BBE">
        <w:rPr>
          <w:rFonts w:ascii="Times New Roman" w:hAnsi="Times New Roman"/>
          <w:sz w:val="28"/>
          <w:szCs w:val="28"/>
        </w:rPr>
        <w:t xml:space="preserve">- должностными лицами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E7BBE">
        <w:rPr>
          <w:rFonts w:ascii="Times New Roman" w:hAnsi="Times New Roman"/>
          <w:sz w:val="28"/>
          <w:szCs w:val="28"/>
        </w:rPr>
        <w:t xml:space="preserve"> инвалидам оказывается необходимая помощь, связанная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4D5B8C" w:rsidRPr="006E7BBE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BBE">
        <w:rPr>
          <w:rFonts w:ascii="Times New Roman" w:hAnsi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D5B8C" w:rsidRPr="006E7BBE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BBE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</w:t>
      </w:r>
      <w:r>
        <w:rPr>
          <w:rFonts w:ascii="Times New Roman" w:hAnsi="Times New Roman"/>
          <w:sz w:val="28"/>
          <w:szCs w:val="28"/>
        </w:rPr>
        <w:t>;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BBE">
        <w:rPr>
          <w:rFonts w:ascii="Times New Roman" w:hAnsi="Times New Roman"/>
          <w:sz w:val="28"/>
          <w:szCs w:val="28"/>
        </w:rPr>
        <w:t xml:space="preserve">- допуск в помещение комитета </w:t>
      </w:r>
      <w:proofErr w:type="spellStart"/>
      <w:r w:rsidRPr="006E7BB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6E7B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7BB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6E7BBE">
        <w:rPr>
          <w:rFonts w:ascii="Times New Roman" w:hAnsi="Times New Roman"/>
          <w:sz w:val="28"/>
          <w:szCs w:val="28"/>
        </w:rPr>
        <w:t>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форме.</w:t>
      </w:r>
    </w:p>
    <w:p w:rsidR="004D5B8C" w:rsidRPr="00D14D29" w:rsidRDefault="001336C5" w:rsidP="004D5B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4D5B8C">
        <w:rPr>
          <w:rFonts w:ascii="Times New Roman" w:hAnsi="Times New Roman"/>
          <w:sz w:val="28"/>
          <w:szCs w:val="28"/>
        </w:rPr>
        <w:t xml:space="preserve">. </w:t>
      </w:r>
      <w:r w:rsidR="004D5B8C" w:rsidRPr="00D14D29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услуги.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 xml:space="preserve">Консультации по вопросам предоставления муниципальной услуги проводятся специалистами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0082D">
        <w:rPr>
          <w:rFonts w:ascii="Times New Roman" w:hAnsi="Times New Roman"/>
          <w:sz w:val="28"/>
          <w:szCs w:val="28"/>
        </w:rPr>
        <w:t xml:space="preserve">. Консультации предоставляются в устной форме при личном обращении, либо посредством телефонной связи. </w:t>
      </w: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 xml:space="preserve">Консультирование в устной форме при личном обращении осуществляется в пределах 10 минут. 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lastRenderedPageBreak/>
        <w:t xml:space="preserve">Консультирование по телефону допускается в течение рабочего времени. Время консультирования не может превышать пяти минут. При консультировании по телефону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0082D">
        <w:rPr>
          <w:rFonts w:ascii="Times New Roman" w:hAnsi="Times New Roman"/>
          <w:sz w:val="28"/>
          <w:szCs w:val="28"/>
        </w:rPr>
        <w:t xml:space="preserve"> должен назвать занимаемую должность, фамилию, имя, отчество, а затем в вежливой форме дать точный и понятный ответ на поставленные вопросы.</w:t>
      </w:r>
    </w:p>
    <w:p w:rsidR="004D5B8C" w:rsidRPr="004D6891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 xml:space="preserve">Если поставленный вопрос не относится к компетенции специалиста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D6891">
        <w:rPr>
          <w:rFonts w:ascii="Times New Roman" w:hAnsi="Times New Roman"/>
          <w:sz w:val="28"/>
          <w:szCs w:val="28"/>
        </w:rPr>
        <w:t>, специалист должен сообщить номер телефона должностного лица или организации, в чьей компетенции находится решение поставленного вопроса.</w:t>
      </w:r>
    </w:p>
    <w:p w:rsidR="004D5B8C" w:rsidRPr="004D6891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6891">
        <w:rPr>
          <w:rFonts w:ascii="Times New Roman" w:hAnsi="Times New Roman"/>
          <w:sz w:val="28"/>
          <w:szCs w:val="28"/>
        </w:rPr>
        <w:t xml:space="preserve">В любое время со дня приема документов в соответствии с графиком работы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4D6891">
        <w:rPr>
          <w:rFonts w:ascii="Times New Roman" w:hAnsi="Times New Roman"/>
          <w:sz w:val="28"/>
          <w:szCs w:val="28"/>
        </w:rPr>
        <w:t>заявитель имеет право на получение информации о ходе предоставления муниципальной услуги, обратившись в устном виде, посредством телефонной связи, электронной почты, в письменном виде.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6891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размещается на стендах в месте предоставления муниципальной услуги, на официальном сайте администр</w:t>
      </w:r>
      <w:r>
        <w:rPr>
          <w:rFonts w:ascii="Times New Roman" w:hAnsi="Times New Roman"/>
          <w:sz w:val="28"/>
          <w:szCs w:val="28"/>
        </w:rPr>
        <w:t xml:space="preserve">ации муниципального образования </w:t>
      </w:r>
      <w:r w:rsidRPr="004D6891">
        <w:rPr>
          <w:rFonts w:ascii="Times New Roman" w:hAnsi="Times New Roman"/>
          <w:sz w:val="28"/>
          <w:szCs w:val="28"/>
        </w:rPr>
        <w:t xml:space="preserve">в сети Интернет: </w:t>
      </w:r>
      <w:hyperlink r:id="rId8" w:history="1">
        <w:r w:rsidR="00F5219A" w:rsidRPr="00FD68BD">
          <w:rPr>
            <w:rStyle w:val="ac"/>
            <w:rFonts w:ascii="Times New Roman" w:hAnsi="Times New Roman"/>
            <w:sz w:val="28"/>
            <w:szCs w:val="28"/>
          </w:rPr>
          <w:t>http://sverdl.kalininsk.sarmo.ru/index.php</w:t>
        </w:r>
      </w:hyperlink>
      <w:r w:rsidR="00F5219A">
        <w:rPr>
          <w:rFonts w:ascii="Times New Roman" w:hAnsi="Times New Roman"/>
          <w:sz w:val="28"/>
          <w:szCs w:val="28"/>
        </w:rPr>
        <w:t xml:space="preserve"> </w:t>
      </w:r>
      <w:r w:rsidR="001336C5">
        <w:rPr>
          <w:rFonts w:ascii="Times New Roman" w:hAnsi="Times New Roman"/>
          <w:sz w:val="28"/>
          <w:szCs w:val="28"/>
        </w:rPr>
        <w:t>.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>На стендах размещается следующая информация: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 xml:space="preserve">- контактные телефоны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0082D">
        <w:rPr>
          <w:rFonts w:ascii="Times New Roman" w:hAnsi="Times New Roman"/>
          <w:sz w:val="28"/>
          <w:szCs w:val="28"/>
        </w:rPr>
        <w:t>, адрес официального сайта администр</w:t>
      </w:r>
      <w:r>
        <w:rPr>
          <w:rFonts w:ascii="Times New Roman" w:hAnsi="Times New Roman"/>
          <w:sz w:val="28"/>
          <w:szCs w:val="28"/>
        </w:rPr>
        <w:t>ации муниципального образования;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 xml:space="preserve">- режим работы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0082D">
        <w:rPr>
          <w:rFonts w:ascii="Times New Roman" w:hAnsi="Times New Roman"/>
          <w:sz w:val="28"/>
          <w:szCs w:val="28"/>
        </w:rPr>
        <w:t>;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>- извлечение из нормативных правовых актов, регулирующих предоставление муниципальной услуги;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>- основания для отказа в приеме документов;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>- требования, предъявляемые к представляемым документам;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>- срок предоставления муниципальной услуги;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>- основания для отказа в предоставлении муниципальной услуги;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 xml:space="preserve">- порядок обжалования </w:t>
      </w:r>
      <w:r w:rsidRPr="004D6891">
        <w:rPr>
          <w:rFonts w:ascii="Times New Roman" w:hAnsi="Times New Roman"/>
          <w:sz w:val="28"/>
          <w:szCs w:val="28"/>
        </w:rPr>
        <w:t>решений и действий (бездействия) принятых (осуществляемых)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82D">
        <w:rPr>
          <w:rFonts w:ascii="Times New Roman" w:hAnsi="Times New Roman"/>
          <w:sz w:val="28"/>
          <w:szCs w:val="28"/>
        </w:rPr>
        <w:t>в ходе предоставления муниципальной услуги;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>- номера каб</w:t>
      </w:r>
      <w:r w:rsidR="001336C5">
        <w:rPr>
          <w:rFonts w:ascii="Times New Roman" w:hAnsi="Times New Roman"/>
          <w:sz w:val="28"/>
          <w:szCs w:val="28"/>
        </w:rPr>
        <w:t>инетов для обращения заявителей.</w:t>
      </w: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D5B8C" w:rsidRPr="00FE5088" w:rsidRDefault="004D5B8C" w:rsidP="004D5B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E5088">
        <w:rPr>
          <w:rFonts w:ascii="Times New Roman" w:hAnsi="Times New Roman"/>
          <w:b/>
          <w:bCs/>
          <w:sz w:val="28"/>
          <w:szCs w:val="28"/>
        </w:rPr>
        <w:t>3. Состав, последовательность и сроки выполнения</w:t>
      </w:r>
    </w:p>
    <w:p w:rsidR="004D5B8C" w:rsidRPr="00FE5088" w:rsidRDefault="004D5B8C" w:rsidP="004D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5088">
        <w:rPr>
          <w:rFonts w:ascii="Times New Roman" w:hAnsi="Times New Roman"/>
          <w:b/>
          <w:bCs/>
          <w:sz w:val="28"/>
          <w:szCs w:val="28"/>
        </w:rPr>
        <w:t>административных процедур, требования к порядку их выполнения</w:t>
      </w:r>
    </w:p>
    <w:p w:rsidR="004D5B8C" w:rsidRPr="00FE5088" w:rsidRDefault="004D5B8C" w:rsidP="004D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E5088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D5B8C" w:rsidRPr="008E34D7" w:rsidRDefault="004D5B8C" w:rsidP="004D5B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E34D7">
        <w:rPr>
          <w:rFonts w:ascii="Times New Roman" w:hAnsi="Times New Roman"/>
          <w:sz w:val="28"/>
          <w:szCs w:val="28"/>
        </w:rPr>
        <w:t>- прием и регистрация заявления и документов к нему;</w:t>
      </w: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E34D7">
        <w:rPr>
          <w:rFonts w:ascii="Times New Roman" w:hAnsi="Times New Roman"/>
          <w:sz w:val="28"/>
          <w:szCs w:val="28"/>
        </w:rPr>
        <w:t>- рассмотрение заявления и документов к нему</w:t>
      </w:r>
      <w:r>
        <w:rPr>
          <w:rFonts w:ascii="Times New Roman" w:hAnsi="Times New Roman"/>
          <w:sz w:val="28"/>
          <w:szCs w:val="28"/>
        </w:rPr>
        <w:t>;</w:t>
      </w:r>
    </w:p>
    <w:p w:rsidR="004D5B8C" w:rsidRPr="008E34D7" w:rsidRDefault="004D5B8C" w:rsidP="004D5B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выдача решения</w:t>
      </w:r>
      <w:r w:rsidRPr="00AB4425">
        <w:rPr>
          <w:rFonts w:ascii="Times New Roman" w:hAnsi="Times New Roman"/>
          <w:sz w:val="28"/>
          <w:szCs w:val="28"/>
        </w:rPr>
        <w:t xml:space="preserve"> </w:t>
      </w:r>
      <w:r w:rsidRPr="002B5418">
        <w:rPr>
          <w:rFonts w:ascii="Times New Roman" w:hAnsi="Times New Roman"/>
          <w:sz w:val="28"/>
          <w:szCs w:val="28"/>
        </w:rPr>
        <w:t>об использовании донного грунта</w:t>
      </w:r>
      <w:r w:rsidRPr="00762E39">
        <w:rPr>
          <w:rFonts w:ascii="Times New Roman" w:hAnsi="Times New Roman"/>
          <w:sz w:val="28"/>
          <w:szCs w:val="28"/>
        </w:rPr>
        <w:t>.</w:t>
      </w:r>
    </w:p>
    <w:p w:rsidR="004D5B8C" w:rsidRPr="008E34D7" w:rsidRDefault="004D5B8C" w:rsidP="004D5B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E34D7">
        <w:rPr>
          <w:rFonts w:ascii="Times New Roman" w:hAnsi="Times New Roman"/>
          <w:sz w:val="28"/>
          <w:szCs w:val="28"/>
        </w:rPr>
        <w:t>3.1.1. Прием и регистрация заявления и документов к нему.</w:t>
      </w:r>
    </w:p>
    <w:p w:rsidR="004D5B8C" w:rsidRPr="008E34D7" w:rsidRDefault="004D5B8C" w:rsidP="004D5B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E34D7">
        <w:rPr>
          <w:rFonts w:ascii="Times New Roman" w:hAnsi="Times New Roman"/>
          <w:sz w:val="28"/>
          <w:szCs w:val="28"/>
        </w:rPr>
        <w:t>3.1.1.1. Основанием для начала исполнения 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4D7">
        <w:rPr>
          <w:rFonts w:ascii="Times New Roman" w:hAnsi="Times New Roman"/>
          <w:sz w:val="28"/>
          <w:szCs w:val="28"/>
        </w:rPr>
        <w:t xml:space="preserve">процедуры является обращение заявителя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8E34D7">
        <w:rPr>
          <w:rFonts w:ascii="Times New Roman" w:hAnsi="Times New Roman"/>
          <w:sz w:val="28"/>
          <w:szCs w:val="28"/>
        </w:rPr>
        <w:t>.</w:t>
      </w: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E34D7">
        <w:rPr>
          <w:rFonts w:ascii="Times New Roman" w:hAnsi="Times New Roman"/>
          <w:sz w:val="28"/>
          <w:szCs w:val="28"/>
        </w:rPr>
        <w:lastRenderedPageBreak/>
        <w:t>3.1.1.2. Специалист, уполномоченный на прием 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4D7">
        <w:rPr>
          <w:rFonts w:ascii="Times New Roman" w:hAnsi="Times New Roman"/>
          <w:sz w:val="28"/>
          <w:szCs w:val="28"/>
        </w:rPr>
        <w:t>осуществляет проверку наличия приложенных к заявлению 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4D7">
        <w:rPr>
          <w:rFonts w:ascii="Times New Roman" w:hAnsi="Times New Roman"/>
          <w:sz w:val="28"/>
          <w:szCs w:val="28"/>
        </w:rPr>
        <w:t>предусмотренных пунктом 2.6.1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4D5B8C" w:rsidRPr="008E34D7" w:rsidRDefault="004D5B8C" w:rsidP="004D5B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E34D7">
        <w:rPr>
          <w:rFonts w:ascii="Times New Roman" w:hAnsi="Times New Roman"/>
          <w:sz w:val="28"/>
          <w:szCs w:val="28"/>
        </w:rPr>
        <w:t>3.1.1.3. При отсутствии оснований для отказа в приеме 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4D7">
        <w:rPr>
          <w:rFonts w:ascii="Times New Roman" w:hAnsi="Times New Roman"/>
          <w:sz w:val="28"/>
          <w:szCs w:val="28"/>
        </w:rPr>
        <w:t>предусмотренных пунктом 2.7 регламента, специалист, уполномоченный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4D7">
        <w:rPr>
          <w:rFonts w:ascii="Times New Roman" w:hAnsi="Times New Roman"/>
          <w:sz w:val="28"/>
          <w:szCs w:val="28"/>
        </w:rPr>
        <w:t>прием документов, регистрирует обращение заявителя.</w:t>
      </w: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E34D7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специалист,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4D7">
        <w:rPr>
          <w:rFonts w:ascii="Times New Roman" w:hAnsi="Times New Roman"/>
          <w:sz w:val="28"/>
          <w:szCs w:val="28"/>
        </w:rPr>
        <w:t>уполномоченный на прием документов, оформляет уведомление об отказе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4D7">
        <w:rPr>
          <w:rFonts w:ascii="Times New Roman" w:hAnsi="Times New Roman"/>
          <w:sz w:val="28"/>
          <w:szCs w:val="28"/>
        </w:rPr>
        <w:t xml:space="preserve">приеме документов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FE5088">
        <w:rPr>
          <w:rFonts w:ascii="Times New Roman" w:hAnsi="Times New Roman"/>
          <w:sz w:val="28"/>
          <w:szCs w:val="28"/>
        </w:rPr>
        <w:t>приложению № 4 к регламенту</w:t>
      </w:r>
      <w:r w:rsidRPr="008E34D7">
        <w:rPr>
          <w:rFonts w:ascii="Times New Roman" w:hAnsi="Times New Roman"/>
          <w:sz w:val="28"/>
          <w:szCs w:val="28"/>
        </w:rPr>
        <w:t xml:space="preserve"> и передает заявителю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4D7">
        <w:rPr>
          <w:rFonts w:ascii="Times New Roman" w:hAnsi="Times New Roman"/>
          <w:sz w:val="28"/>
          <w:szCs w:val="28"/>
        </w:rPr>
        <w:t>приложением представленных документов.</w:t>
      </w:r>
    </w:p>
    <w:p w:rsidR="004D5B8C" w:rsidRPr="005912BD" w:rsidRDefault="004D5B8C" w:rsidP="004D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3.1.1.4. Зарегистрированное заявление с приложенным пакетом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1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документов направляется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главе администрации </w:t>
      </w:r>
      <w:r w:rsidRPr="00691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резолюции.</w:t>
      </w:r>
    </w:p>
    <w:p w:rsidR="004D5B8C" w:rsidRPr="005912BD" w:rsidRDefault="004D5B8C" w:rsidP="004D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3.1.1.5. Заявление с приложенным пакетом документов поступает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специалисту-исполнителю, ответственному за предоставление данной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 (далее - специалист), согласно резолюции,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проставленной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главой администрации.</w:t>
      </w:r>
    </w:p>
    <w:p w:rsidR="004D5B8C" w:rsidRPr="005912BD" w:rsidRDefault="004D5B8C" w:rsidP="004D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3.1.1.6. Максимальный срок исполнения данной административной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процедуры составляет один день со дня обращения заявителя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администрацию</w:t>
      </w: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D5B8C" w:rsidRPr="005912BD" w:rsidRDefault="004D5B8C" w:rsidP="004D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3.1.2. Рассмотрение заявления и документов к нему, подготовка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заключения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D5B8C" w:rsidRPr="005912BD" w:rsidRDefault="004D5B8C" w:rsidP="004D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3.1.2.1. Основанием для начала исполнения административной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процедуры является поступление заявления и документов к специалисту.</w:t>
      </w:r>
    </w:p>
    <w:p w:rsidR="004D5B8C" w:rsidRPr="005912BD" w:rsidRDefault="004D5B8C" w:rsidP="004D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3.1.2.2. Специалист, рассмотрев документы,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резолюцией </w:t>
      </w: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 наличие 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оснований для отказа в предоставлении муниципальной услуги,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 пунктом 2.8 регламента.</w:t>
      </w:r>
    </w:p>
    <w:p w:rsidR="004D5B8C" w:rsidRPr="005912BD" w:rsidRDefault="004D5B8C" w:rsidP="004D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3.1.2.3.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</w:t>
      </w: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установлены основания для отказа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 муниципальной услуги, предусмотренные пунктом 2.8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регламента, специалист подготавливает уведомление об отказе в предоставлении муниципальной услуги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</w:t>
      </w: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proofErr w:type="gramEnd"/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Pr="00D90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регламенту.</w:t>
      </w:r>
    </w:p>
    <w:p w:rsidR="004D5B8C" w:rsidRDefault="004D5B8C" w:rsidP="004D5B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об отказе в предоставлении муниципальной услуги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подписывается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главой администрации</w:t>
      </w: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либо лицом, его замещающим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0082D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>ся</w:t>
      </w:r>
      <w:r w:rsidRPr="0050082D">
        <w:rPr>
          <w:rFonts w:ascii="Times New Roman" w:hAnsi="Times New Roman"/>
          <w:sz w:val="28"/>
          <w:szCs w:val="28"/>
        </w:rPr>
        <w:t xml:space="preserve"> заявителю способом, указанным в заявлении</w:t>
      </w:r>
      <w:r>
        <w:rPr>
          <w:rFonts w:ascii="Times New Roman" w:hAnsi="Times New Roman"/>
          <w:sz w:val="28"/>
          <w:szCs w:val="28"/>
        </w:rPr>
        <w:t>.</w:t>
      </w:r>
    </w:p>
    <w:p w:rsidR="004D5B8C" w:rsidRPr="005912BD" w:rsidRDefault="004D5B8C" w:rsidP="004D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3.1.2.5. В случае отсутствия оснований, предусмотренных пунктом 2.8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1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регламента, специалистом подготавливается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</w:t>
      </w:r>
      <w:r w:rsidRPr="001F01CC">
        <w:rPr>
          <w:rFonts w:ascii="Times New Roman" w:hAnsi="Times New Roman"/>
          <w:sz w:val="28"/>
          <w:szCs w:val="28"/>
        </w:rPr>
        <w:t xml:space="preserve"> </w:t>
      </w:r>
      <w:r w:rsidRPr="002B5418">
        <w:rPr>
          <w:rFonts w:ascii="Times New Roman" w:hAnsi="Times New Roman"/>
          <w:sz w:val="28"/>
          <w:szCs w:val="28"/>
        </w:rPr>
        <w:t>об использовании донного грунта</w:t>
      </w:r>
      <w:r>
        <w:rPr>
          <w:rFonts w:ascii="Times New Roman" w:hAnsi="Times New Roman"/>
          <w:sz w:val="28"/>
          <w:szCs w:val="28"/>
        </w:rPr>
        <w:t>.</w:t>
      </w:r>
    </w:p>
    <w:p w:rsidR="004D5B8C" w:rsidRPr="005912BD" w:rsidRDefault="004D5B8C" w:rsidP="004D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2F18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</w:t>
      </w:r>
      <w:r>
        <w:rPr>
          <w:rFonts w:ascii="Times New Roman" w:hAnsi="Times New Roman"/>
          <w:sz w:val="28"/>
          <w:szCs w:val="28"/>
        </w:rPr>
        <w:t>-</w:t>
      </w:r>
      <w:r w:rsidRPr="00FA2F18">
        <w:rPr>
          <w:rFonts w:ascii="Times New Roman" w:hAnsi="Times New Roman"/>
          <w:sz w:val="28"/>
          <w:szCs w:val="28"/>
        </w:rPr>
        <w:t xml:space="preserve"> не более 14 рабочих дней.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0082D">
        <w:rPr>
          <w:rFonts w:ascii="Times New Roman" w:hAnsi="Times New Roman"/>
          <w:b/>
          <w:bCs/>
          <w:sz w:val="28"/>
          <w:szCs w:val="28"/>
        </w:rPr>
        <w:t xml:space="preserve">4. Формы </w:t>
      </w:r>
      <w:proofErr w:type="gramStart"/>
      <w:r w:rsidRPr="0050082D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50082D">
        <w:rPr>
          <w:rFonts w:ascii="Times New Roman" w:hAnsi="Times New Roman"/>
          <w:b/>
          <w:bCs/>
          <w:sz w:val="28"/>
          <w:szCs w:val="28"/>
        </w:rPr>
        <w:t xml:space="preserve"> исполнением</w:t>
      </w: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0082D">
        <w:rPr>
          <w:rFonts w:ascii="Times New Roman" w:hAnsi="Times New Roman"/>
          <w:b/>
          <w:bCs/>
          <w:sz w:val="28"/>
          <w:szCs w:val="28"/>
        </w:rPr>
        <w:t>административного регламента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5B8C" w:rsidRPr="007F7434" w:rsidRDefault="004D5B8C" w:rsidP="004D5B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7434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7F74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7434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</w:t>
      </w:r>
      <w:r w:rsidRPr="00BD7FD5">
        <w:rPr>
          <w:rFonts w:ascii="Times New Roman" w:hAnsi="Times New Roman"/>
          <w:sz w:val="28"/>
          <w:szCs w:val="28"/>
        </w:rPr>
        <w:t xml:space="preserve"> </w:t>
      </w:r>
      <w:r w:rsidRPr="007F7434">
        <w:rPr>
          <w:rFonts w:ascii="Times New Roman" w:hAnsi="Times New Roman"/>
          <w:sz w:val="28"/>
          <w:szCs w:val="28"/>
        </w:rPr>
        <w:t>определенных административными процедурами по предоставлению</w:t>
      </w:r>
      <w:r w:rsidRPr="00BD7FD5">
        <w:rPr>
          <w:rFonts w:ascii="Times New Roman" w:hAnsi="Times New Roman"/>
          <w:sz w:val="28"/>
          <w:szCs w:val="28"/>
        </w:rPr>
        <w:t xml:space="preserve"> </w:t>
      </w:r>
      <w:r w:rsidRPr="007F7434">
        <w:rPr>
          <w:rFonts w:ascii="Times New Roman" w:hAnsi="Times New Roman"/>
          <w:sz w:val="28"/>
          <w:szCs w:val="28"/>
        </w:rPr>
        <w:t>муниципальной услуги, и принятием решений должностными лицами</w:t>
      </w:r>
      <w:r w:rsidRPr="00BD7FD5">
        <w:rPr>
          <w:rFonts w:ascii="Times New Roman" w:hAnsi="Times New Roman"/>
          <w:sz w:val="28"/>
          <w:szCs w:val="28"/>
        </w:rPr>
        <w:t xml:space="preserve"> </w:t>
      </w:r>
      <w:r w:rsidRPr="007F7434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>главой администрации</w:t>
      </w:r>
      <w:r w:rsidRPr="007F7434">
        <w:rPr>
          <w:rFonts w:ascii="Times New Roman" w:hAnsi="Times New Roman"/>
          <w:sz w:val="28"/>
          <w:szCs w:val="28"/>
        </w:rPr>
        <w:t>.</w:t>
      </w:r>
    </w:p>
    <w:p w:rsidR="004D5B8C" w:rsidRPr="007F7434" w:rsidRDefault="004D5B8C" w:rsidP="004D5B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7434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434">
        <w:rPr>
          <w:rFonts w:ascii="Times New Roman" w:hAnsi="Times New Roman"/>
          <w:sz w:val="28"/>
          <w:szCs w:val="28"/>
        </w:rPr>
        <w:t>соблюдения и исполнения муниципальными служащими 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434">
        <w:rPr>
          <w:rFonts w:ascii="Times New Roman" w:hAnsi="Times New Roman"/>
          <w:sz w:val="28"/>
          <w:szCs w:val="28"/>
        </w:rPr>
        <w:t xml:space="preserve">регламента, а также </w:t>
      </w:r>
      <w:r w:rsidRPr="007F7434">
        <w:rPr>
          <w:rFonts w:ascii="Times New Roman" w:hAnsi="Times New Roman"/>
          <w:sz w:val="28"/>
          <w:szCs w:val="28"/>
        </w:rPr>
        <w:lastRenderedPageBreak/>
        <w:t>нормативных правовых актов Российской Федерации,</w:t>
      </w:r>
      <w:r w:rsidRPr="00BD7FD5">
        <w:rPr>
          <w:rFonts w:ascii="Times New Roman" w:hAnsi="Times New Roman"/>
          <w:sz w:val="28"/>
          <w:szCs w:val="28"/>
        </w:rPr>
        <w:t xml:space="preserve"> </w:t>
      </w:r>
      <w:r w:rsidRPr="007F7434">
        <w:rPr>
          <w:rFonts w:ascii="Times New Roman" w:hAnsi="Times New Roman"/>
          <w:sz w:val="28"/>
          <w:szCs w:val="28"/>
        </w:rPr>
        <w:t>субъекта Российской Федерации, муниципальных правовых актов.</w:t>
      </w:r>
    </w:p>
    <w:p w:rsidR="004D5B8C" w:rsidRDefault="004D5B8C" w:rsidP="004D5B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74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7434">
        <w:rPr>
          <w:rFonts w:ascii="Times New Roman" w:hAnsi="Times New Roman"/>
          <w:sz w:val="28"/>
          <w:szCs w:val="28"/>
        </w:rPr>
        <w:t xml:space="preserve"> полнотой и качеством исполнения муниципальной услуги</w:t>
      </w:r>
      <w:r w:rsidRPr="00BD7FD5">
        <w:rPr>
          <w:rFonts w:ascii="Times New Roman" w:hAnsi="Times New Roman"/>
          <w:sz w:val="28"/>
          <w:szCs w:val="28"/>
        </w:rPr>
        <w:t xml:space="preserve"> </w:t>
      </w:r>
      <w:r w:rsidRPr="007F7434">
        <w:rPr>
          <w:rFonts w:ascii="Times New Roman" w:hAnsi="Times New Roman"/>
          <w:sz w:val="28"/>
          <w:szCs w:val="28"/>
        </w:rPr>
        <w:t>включает проведение проверок, выявление и устранение нарушений прав</w:t>
      </w:r>
      <w:r w:rsidRPr="00BD7FD5">
        <w:rPr>
          <w:rFonts w:ascii="Times New Roman" w:hAnsi="Times New Roman"/>
          <w:sz w:val="28"/>
          <w:szCs w:val="28"/>
        </w:rPr>
        <w:t xml:space="preserve"> </w:t>
      </w:r>
      <w:r w:rsidRPr="007F7434">
        <w:rPr>
          <w:rFonts w:ascii="Times New Roman" w:hAnsi="Times New Roman"/>
          <w:sz w:val="28"/>
          <w:szCs w:val="28"/>
        </w:rPr>
        <w:t>заявителей, рассмотрение, принятие решений и подготовку ответов на</w:t>
      </w:r>
      <w:r w:rsidRPr="00BD7FD5">
        <w:rPr>
          <w:rFonts w:ascii="Times New Roman" w:hAnsi="Times New Roman"/>
          <w:sz w:val="28"/>
          <w:szCs w:val="28"/>
        </w:rPr>
        <w:t xml:space="preserve"> </w:t>
      </w:r>
      <w:r w:rsidRPr="007F7434">
        <w:rPr>
          <w:rFonts w:ascii="Times New Roman" w:hAnsi="Times New Roman"/>
          <w:sz w:val="28"/>
          <w:szCs w:val="28"/>
        </w:rPr>
        <w:t>обращения заявителей, содержащие жалобы на решения, действия</w:t>
      </w:r>
      <w:r w:rsidRPr="00BD7FD5">
        <w:rPr>
          <w:rFonts w:ascii="Times New Roman" w:hAnsi="Times New Roman"/>
          <w:sz w:val="28"/>
          <w:szCs w:val="28"/>
        </w:rPr>
        <w:t xml:space="preserve"> </w:t>
      </w:r>
      <w:r w:rsidRPr="007F7434">
        <w:rPr>
          <w:rFonts w:ascii="Times New Roman" w:hAnsi="Times New Roman"/>
          <w:sz w:val="28"/>
          <w:szCs w:val="28"/>
        </w:rPr>
        <w:t>(бездействие) должностных лиц.</w:t>
      </w:r>
    </w:p>
    <w:p w:rsidR="004D5B8C" w:rsidRPr="00BD7FD5" w:rsidRDefault="004D5B8C" w:rsidP="004D5B8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D7FD5">
        <w:rPr>
          <w:rFonts w:ascii="Times New Roman" w:hAnsi="Times New Roman"/>
          <w:b/>
          <w:sz w:val="28"/>
          <w:szCs w:val="28"/>
        </w:rPr>
        <w:t>5 Досудебный (внесудебный) порядок обжалования</w:t>
      </w:r>
    </w:p>
    <w:p w:rsidR="004D5B8C" w:rsidRPr="00BD7FD5" w:rsidRDefault="004D5B8C" w:rsidP="004D5B8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D7FD5">
        <w:rPr>
          <w:rFonts w:ascii="Times New Roman" w:hAnsi="Times New Roman"/>
          <w:b/>
          <w:sz w:val="28"/>
          <w:szCs w:val="28"/>
        </w:rPr>
        <w:t>решений и действий (бездействия) органа, предоставляющего</w:t>
      </w:r>
    </w:p>
    <w:p w:rsidR="004D5B8C" w:rsidRPr="00BD7FD5" w:rsidRDefault="004D5B8C" w:rsidP="004D5B8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D7FD5">
        <w:rPr>
          <w:rFonts w:ascii="Times New Roman" w:hAnsi="Times New Roman"/>
          <w:b/>
          <w:sz w:val="28"/>
          <w:szCs w:val="28"/>
        </w:rPr>
        <w:t>муниципальную услугу, а также его должностных лиц,</w:t>
      </w:r>
    </w:p>
    <w:p w:rsidR="004D5B8C" w:rsidRPr="001336C5" w:rsidRDefault="004D5B8C" w:rsidP="001336C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D7FD5">
        <w:rPr>
          <w:rFonts w:ascii="Times New Roman" w:hAnsi="Times New Roman"/>
          <w:b/>
          <w:sz w:val="28"/>
          <w:szCs w:val="28"/>
        </w:rPr>
        <w:t>муниципальных служащих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</w:t>
      </w:r>
      <w:r w:rsidRPr="00C73B13">
        <w:rPr>
          <w:rFonts w:ascii="Times New Roman" w:hAnsi="Times New Roman"/>
          <w:sz w:val="28"/>
          <w:szCs w:val="28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0082D">
        <w:rPr>
          <w:rFonts w:ascii="Times New Roman" w:hAnsi="Times New Roman"/>
          <w:sz w:val="28"/>
          <w:szCs w:val="28"/>
        </w:rPr>
        <w:t xml:space="preserve">организаций </w:t>
      </w:r>
      <w:r w:rsidRPr="00C73B13">
        <w:rPr>
          <w:rFonts w:ascii="Times New Roman" w:hAnsi="Times New Roman"/>
          <w:sz w:val="28"/>
          <w:szCs w:val="28"/>
        </w:rPr>
        <w:t xml:space="preserve">указанных в </w:t>
      </w:r>
      <w:hyperlink r:id="rId9" w:history="1">
        <w:r w:rsidRPr="00C73B13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C73B13">
        <w:rPr>
          <w:rFonts w:ascii="Times New Roman" w:hAnsi="Times New Roman"/>
          <w:sz w:val="28"/>
          <w:szCs w:val="28"/>
        </w:rPr>
        <w:t xml:space="preserve"> Федерального закона № 210-ФЗ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0082D">
        <w:rPr>
          <w:rFonts w:ascii="Times New Roman" w:hAnsi="Times New Roman"/>
          <w:sz w:val="28"/>
          <w:szCs w:val="28"/>
        </w:rPr>
        <w:t xml:space="preserve">должностного лица органа, предоставляющего муниципальную услугу, муниципального служащего, </w:t>
      </w:r>
      <w:r>
        <w:rPr>
          <w:rFonts w:ascii="Times New Roman" w:hAnsi="Times New Roman"/>
          <w:sz w:val="28"/>
          <w:szCs w:val="28"/>
        </w:rPr>
        <w:t>работника</w:t>
      </w:r>
      <w:r w:rsidRPr="0050082D">
        <w:rPr>
          <w:rFonts w:ascii="Times New Roman" w:hAnsi="Times New Roman"/>
          <w:sz w:val="28"/>
          <w:szCs w:val="28"/>
        </w:rPr>
        <w:t>.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>- нарушение срока регистрации запроса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3B13">
        <w:rPr>
          <w:rFonts w:ascii="Times New Roman" w:hAnsi="Times New Roman"/>
          <w:sz w:val="28"/>
          <w:szCs w:val="28"/>
        </w:rPr>
        <w:t>в том числе комплексного запроса</w:t>
      </w:r>
      <w:r w:rsidRPr="0050082D">
        <w:rPr>
          <w:rFonts w:ascii="Times New Roman" w:hAnsi="Times New Roman"/>
          <w:sz w:val="28"/>
          <w:szCs w:val="28"/>
        </w:rPr>
        <w:t>;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>- нарушение срока предоставления муниципальной услуги;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>- требование у заявителя документов или информации либо осуществления действий, пред</w:t>
      </w:r>
      <w:r>
        <w:rPr>
          <w:rFonts w:ascii="Times New Roman" w:hAnsi="Times New Roman"/>
          <w:sz w:val="28"/>
          <w:szCs w:val="28"/>
        </w:rPr>
        <w:t>о</w:t>
      </w:r>
      <w:r w:rsidRPr="0050082D">
        <w:rPr>
          <w:rFonts w:ascii="Times New Roman" w:hAnsi="Times New Roman"/>
          <w:sz w:val="28"/>
          <w:szCs w:val="28"/>
        </w:rPr>
        <w:t>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>- отказ в приеме документов у заявителя, представление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082D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  <w:proofErr w:type="gramEnd"/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>-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E837A0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82D">
        <w:rPr>
          <w:rFonts w:ascii="Times New Roman" w:hAnsi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082D">
        <w:rPr>
          <w:rFonts w:ascii="Times New Roman" w:hAnsi="Times New Roman"/>
          <w:sz w:val="28"/>
          <w:szCs w:val="28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  <w:proofErr w:type="gramEnd"/>
    </w:p>
    <w:p w:rsidR="004D5B8C" w:rsidRPr="0050082D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082D">
        <w:rPr>
          <w:rFonts w:ascii="Times New Roman" w:hAnsi="Times New Roman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</w:t>
      </w:r>
      <w:r>
        <w:rPr>
          <w:rFonts w:ascii="Times New Roman" w:hAnsi="Times New Roman"/>
          <w:sz w:val="28"/>
          <w:szCs w:val="28"/>
        </w:rPr>
        <w:t>а</w:t>
      </w:r>
      <w:r w:rsidRPr="0050082D">
        <w:rPr>
          <w:rFonts w:ascii="Times New Roman" w:hAnsi="Times New Roman"/>
          <w:sz w:val="28"/>
          <w:szCs w:val="28"/>
        </w:rPr>
        <w:t xml:space="preserve">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50082D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50082D">
        <w:rPr>
          <w:rFonts w:ascii="Times New Roman" w:hAnsi="Times New Roman"/>
          <w:sz w:val="28"/>
          <w:szCs w:val="28"/>
        </w:rPr>
        <w:t xml:space="preserve"> </w:t>
      </w:r>
      <w:r w:rsidRPr="00E837A0">
        <w:rPr>
          <w:rFonts w:ascii="Times New Roman" w:hAnsi="Times New Roman"/>
          <w:sz w:val="28"/>
          <w:szCs w:val="28"/>
        </w:rPr>
        <w:t>Федерального закона от 27 июля 2010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7A0">
        <w:rPr>
          <w:rFonts w:ascii="Times New Roman" w:hAnsi="Times New Roman"/>
          <w:sz w:val="28"/>
          <w:szCs w:val="28"/>
        </w:rPr>
        <w:t>№ 210-ФЗ.</w:t>
      </w:r>
      <w:proofErr w:type="gramEnd"/>
    </w:p>
    <w:p w:rsidR="004D5B8C" w:rsidRPr="00B3370F" w:rsidRDefault="004D5B8C" w:rsidP="001336C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3370F">
        <w:rPr>
          <w:rFonts w:ascii="Times New Roman" w:hAnsi="Times New Roman"/>
          <w:b/>
          <w:sz w:val="28"/>
          <w:szCs w:val="28"/>
        </w:rPr>
        <w:t>5.2. Требования к порядку подачи и рассмотрения жалобы.</w:t>
      </w:r>
    </w:p>
    <w:p w:rsidR="004D5B8C" w:rsidRPr="00741B28" w:rsidRDefault="004D5B8C" w:rsidP="004D5B8C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C15EA">
        <w:rPr>
          <w:rFonts w:ascii="Times New Roman" w:hAnsi="Times New Roman"/>
          <w:sz w:val="28"/>
          <w:szCs w:val="28"/>
        </w:rPr>
        <w:t xml:space="preserve">5.2.1. </w:t>
      </w:r>
      <w:r w:rsidRPr="00741B28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главой администрации </w:t>
      </w:r>
      <w:r w:rsidR="00F5219A">
        <w:rPr>
          <w:rFonts w:ascii="Times New Roman" w:hAnsi="Times New Roman"/>
          <w:sz w:val="28"/>
          <w:szCs w:val="28"/>
        </w:rPr>
        <w:t>Свердловского</w:t>
      </w:r>
      <w:r w:rsidRPr="00741B28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 подаются в вышестоящий орган (при его наличии) либо в случае его отсутствия рассматриваются непосредственно главой администрации </w:t>
      </w:r>
      <w:r w:rsidR="00F5219A">
        <w:rPr>
          <w:rFonts w:ascii="Times New Roman" w:hAnsi="Times New Roman"/>
          <w:sz w:val="28"/>
          <w:szCs w:val="28"/>
        </w:rPr>
        <w:t>Свердловс</w:t>
      </w:r>
      <w:r w:rsidRPr="00741B28">
        <w:rPr>
          <w:rFonts w:ascii="Times New Roman" w:hAnsi="Times New Roman"/>
          <w:sz w:val="28"/>
          <w:szCs w:val="28"/>
        </w:rPr>
        <w:t>кого МО Калининского муниципального района Саратовской области.</w:t>
      </w: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296A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от 27 июля 2010 г. </w:t>
      </w:r>
      <w:r>
        <w:rPr>
          <w:rFonts w:ascii="Times New Roman" w:hAnsi="Times New Roman"/>
          <w:sz w:val="28"/>
          <w:szCs w:val="28"/>
        </w:rPr>
        <w:t>№</w:t>
      </w:r>
      <w:r w:rsidRPr="008D296A">
        <w:rPr>
          <w:rFonts w:ascii="Times New Roman" w:hAnsi="Times New Roman"/>
          <w:sz w:val="28"/>
          <w:szCs w:val="28"/>
        </w:rPr>
        <w:t xml:space="preserve"> 210-ФЗ,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8D296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8D296A">
        <w:rPr>
          <w:rFonts w:ascii="Times New Roman" w:hAnsi="Times New Roman"/>
          <w:sz w:val="28"/>
          <w:szCs w:val="28"/>
        </w:rPr>
        <w:t>, официального сайта организации, Единого портала, а также может быть принята при личном приеме заявителя.</w:t>
      </w:r>
    </w:p>
    <w:p w:rsidR="004D5B8C" w:rsidRPr="00741B28" w:rsidRDefault="004D5B8C" w:rsidP="004D5B8C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C15EA">
        <w:rPr>
          <w:rFonts w:ascii="Times New Roman" w:hAnsi="Times New Roman"/>
          <w:sz w:val="28"/>
          <w:szCs w:val="28"/>
        </w:rPr>
        <w:t xml:space="preserve">5.2.2. </w:t>
      </w:r>
      <w:r w:rsidRPr="00741B28">
        <w:rPr>
          <w:rFonts w:ascii="Times New Roman" w:hAnsi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приня</w:t>
      </w:r>
      <w:r w:rsidR="001336C5">
        <w:rPr>
          <w:rFonts w:ascii="Times New Roman" w:hAnsi="Times New Roman"/>
          <w:sz w:val="28"/>
          <w:szCs w:val="28"/>
        </w:rPr>
        <w:t>та при личном приеме заявителя.</w:t>
      </w:r>
    </w:p>
    <w:p w:rsidR="004D5B8C" w:rsidRPr="00CC15EA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15EA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1" w:history="1">
        <w:r w:rsidRPr="00CC15EA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CC15EA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8D296A">
        <w:rPr>
          <w:rFonts w:ascii="Times New Roman" w:hAnsi="Times New Roman"/>
          <w:sz w:val="28"/>
          <w:szCs w:val="28"/>
        </w:rPr>
        <w:t xml:space="preserve">от 27 июля 2010 г. </w:t>
      </w:r>
      <w:r w:rsidRPr="00CC15EA">
        <w:rPr>
          <w:rFonts w:ascii="Times New Roman" w:hAnsi="Times New Roman"/>
          <w:sz w:val="28"/>
          <w:szCs w:val="28"/>
        </w:rPr>
        <w:t>№ 210-ФЗ,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портала, а также может быть принята при личном приеме заявителя.</w:t>
      </w:r>
    </w:p>
    <w:p w:rsidR="004D5B8C" w:rsidRPr="00CC15EA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15EA">
        <w:rPr>
          <w:rFonts w:ascii="Times New Roman" w:hAnsi="Times New Roman"/>
          <w:sz w:val="28"/>
          <w:szCs w:val="28"/>
        </w:rPr>
        <w:t>5.2.3. Жалоба должна содержать:</w:t>
      </w: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57FB">
        <w:rPr>
          <w:rFonts w:ascii="Times New Roman" w:hAnsi="Times New Roman"/>
          <w:sz w:val="28"/>
          <w:szCs w:val="28"/>
        </w:rPr>
        <w:t xml:space="preserve">- наименование комитета, фамилию, имя, отчество председателя комитета, многофункционального центра, его руководителя и (или) работника, организаций, предусмотренных частью 1.1 статьи 16 Федерального закона от 27 июля 2010 г. </w:t>
      </w:r>
      <w:r>
        <w:rPr>
          <w:rFonts w:ascii="Times New Roman" w:hAnsi="Times New Roman"/>
          <w:sz w:val="28"/>
          <w:szCs w:val="28"/>
        </w:rPr>
        <w:t>№</w:t>
      </w:r>
      <w:r w:rsidRPr="000E57FB">
        <w:rPr>
          <w:rFonts w:ascii="Times New Roman" w:hAnsi="Times New Roman"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  <w:proofErr w:type="gramEnd"/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57FB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57FB">
        <w:rPr>
          <w:rFonts w:ascii="Times New Roman" w:hAnsi="Times New Roman"/>
          <w:sz w:val="28"/>
          <w:szCs w:val="28"/>
        </w:rPr>
        <w:lastRenderedPageBreak/>
        <w:t xml:space="preserve">- сведения об обжалуемых решениях и действиях (бездействии) председателя комитета,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</w:t>
      </w:r>
      <w:r>
        <w:rPr>
          <w:rFonts w:ascii="Times New Roman" w:hAnsi="Times New Roman"/>
          <w:sz w:val="28"/>
          <w:szCs w:val="28"/>
        </w:rPr>
        <w:t>№</w:t>
      </w:r>
      <w:r w:rsidRPr="000E57FB">
        <w:rPr>
          <w:rFonts w:ascii="Times New Roman" w:hAnsi="Times New Roman"/>
          <w:sz w:val="28"/>
          <w:szCs w:val="28"/>
        </w:rPr>
        <w:t xml:space="preserve"> 210-ФЗ, их работников;</w:t>
      </w: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57FB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председателя комитета,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</w:t>
      </w:r>
      <w:r>
        <w:rPr>
          <w:rFonts w:ascii="Times New Roman" w:hAnsi="Times New Roman"/>
          <w:sz w:val="28"/>
          <w:szCs w:val="28"/>
        </w:rPr>
        <w:t>№</w:t>
      </w:r>
      <w:r w:rsidRPr="000E57FB">
        <w:rPr>
          <w:rFonts w:ascii="Times New Roman" w:hAnsi="Times New Roman"/>
          <w:sz w:val="28"/>
          <w:szCs w:val="28"/>
        </w:rPr>
        <w:t xml:space="preserve"> 210-ФЗ, их работников.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5B8C" w:rsidRPr="00CC15EA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15EA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D5B8C" w:rsidRPr="00CC15EA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15EA">
        <w:rPr>
          <w:rFonts w:ascii="Times New Roman" w:hAnsi="Times New Roman"/>
          <w:sz w:val="28"/>
          <w:szCs w:val="28"/>
        </w:rPr>
        <w:t xml:space="preserve">5.2.4. </w:t>
      </w:r>
      <w:proofErr w:type="gramStart"/>
      <w:r w:rsidRPr="00CC15EA">
        <w:rPr>
          <w:rFonts w:ascii="Times New Roman" w:hAnsi="Times New Roman"/>
          <w:sz w:val="28"/>
          <w:szCs w:val="28"/>
        </w:rPr>
        <w:t>Жалоба, поступившая в администр</w:t>
      </w:r>
      <w:r>
        <w:rPr>
          <w:rFonts w:ascii="Times New Roman" w:hAnsi="Times New Roman"/>
          <w:sz w:val="28"/>
          <w:szCs w:val="28"/>
        </w:rPr>
        <w:t>ацию муниципального образования</w:t>
      </w:r>
      <w:r w:rsidRPr="00CC15EA">
        <w:rPr>
          <w:rFonts w:ascii="Times New Roman" w:hAnsi="Times New Roman"/>
          <w:sz w:val="28"/>
          <w:szCs w:val="28"/>
        </w:rPr>
        <w:t xml:space="preserve">, регистрируется в течение одного дня со дня поступления,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C15EA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CC15EA">
        <w:rPr>
          <w:rFonts w:ascii="Times New Roman" w:hAnsi="Times New Roman"/>
          <w:sz w:val="28"/>
          <w:szCs w:val="28"/>
        </w:rPr>
        <w:t xml:space="preserve"> регистрации.</w:t>
      </w:r>
    </w:p>
    <w:p w:rsidR="004D5B8C" w:rsidRPr="00CC15EA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15EA">
        <w:rPr>
          <w:rFonts w:ascii="Times New Roman" w:hAnsi="Times New Roman"/>
          <w:sz w:val="28"/>
          <w:szCs w:val="28"/>
        </w:rPr>
        <w:t>5.2.5. По результатам рассмотрения жалобы принимается одно из следующих решений:</w:t>
      </w:r>
    </w:p>
    <w:p w:rsidR="004D5B8C" w:rsidRPr="00CC15EA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15EA">
        <w:rPr>
          <w:rFonts w:ascii="Times New Roman" w:hAnsi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  <w:proofErr w:type="gramEnd"/>
    </w:p>
    <w:p w:rsidR="004D5B8C" w:rsidRPr="00CC15EA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15EA">
        <w:rPr>
          <w:rFonts w:ascii="Times New Roman" w:hAnsi="Times New Roman"/>
          <w:sz w:val="28"/>
          <w:szCs w:val="28"/>
        </w:rPr>
        <w:t>- в удовлетворении жалобы отказывается.</w:t>
      </w:r>
    </w:p>
    <w:p w:rsidR="004D5B8C" w:rsidRPr="00CC15EA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15EA">
        <w:rPr>
          <w:rFonts w:ascii="Times New Roman" w:hAnsi="Times New Roman"/>
          <w:sz w:val="28"/>
          <w:szCs w:val="28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5B8C" w:rsidRPr="00CC15EA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15EA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rFonts w:ascii="Times New Roman" w:hAnsi="Times New Roman"/>
          <w:sz w:val="28"/>
          <w:szCs w:val="28"/>
        </w:rPr>
        <w:t>к</w:t>
      </w:r>
      <w:r w:rsidRPr="00CC15EA">
        <w:rPr>
          <w:rFonts w:ascii="Times New Roman" w:hAnsi="Times New Roman"/>
          <w:sz w:val="28"/>
          <w:szCs w:val="28"/>
        </w:rPr>
        <w:t>омитетом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D5B8C" w:rsidRPr="00CC15EA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15EA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CC15EA">
        <w:rPr>
          <w:rFonts w:ascii="Times New Roman" w:hAnsi="Times New Roman"/>
          <w:sz w:val="28"/>
          <w:szCs w:val="28"/>
        </w:rPr>
        <w:t>жалобы, не подлежащей удовлетворению в ответе заявителю даются</w:t>
      </w:r>
      <w:proofErr w:type="gramEnd"/>
      <w:r w:rsidRPr="00CC15EA">
        <w:rPr>
          <w:rFonts w:ascii="Times New Roman" w:hAnsi="Times New Roman"/>
          <w:sz w:val="28"/>
          <w:szCs w:val="28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4D5B8C" w:rsidRPr="00CC15EA" w:rsidRDefault="004D5B8C" w:rsidP="004D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15EA">
        <w:rPr>
          <w:rFonts w:ascii="Times New Roman" w:hAnsi="Times New Roman"/>
          <w:sz w:val="28"/>
          <w:szCs w:val="28"/>
        </w:rPr>
        <w:t xml:space="preserve">5.2.7. В случае установления в ходе или по результатам </w:t>
      </w:r>
      <w:proofErr w:type="gramStart"/>
      <w:r w:rsidRPr="00CC15EA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C15EA">
        <w:rPr>
          <w:rFonts w:ascii="Times New Roman" w:hAnsi="Times New Roman"/>
          <w:sz w:val="28"/>
          <w:szCs w:val="28"/>
        </w:rPr>
        <w:t xml:space="preserve">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:rsidR="004D5B8C" w:rsidRPr="00CC15EA" w:rsidRDefault="004D5B8C" w:rsidP="004D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B8C" w:rsidRPr="00F5219A" w:rsidRDefault="004D5B8C" w:rsidP="004D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D5B8C" w:rsidRPr="0046236B" w:rsidRDefault="004D5B8C" w:rsidP="004D5B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6236B">
        <w:rPr>
          <w:rFonts w:ascii="Times New Roman" w:hAnsi="Times New Roman"/>
          <w:sz w:val="24"/>
          <w:szCs w:val="24"/>
        </w:rPr>
        <w:lastRenderedPageBreak/>
        <w:t>Приложение № 1 к регламенту</w:t>
      </w:r>
    </w:p>
    <w:p w:rsidR="004D5B8C" w:rsidRPr="0046236B" w:rsidRDefault="004D5B8C" w:rsidP="004D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5B8C" w:rsidRPr="0046236B" w:rsidRDefault="004D5B8C" w:rsidP="004D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236B">
        <w:rPr>
          <w:rFonts w:ascii="Times New Roman" w:hAnsi="Times New Roman"/>
          <w:sz w:val="24"/>
          <w:szCs w:val="24"/>
        </w:rPr>
        <w:t>ФОРМА ЗАЯВЛЕНИЯ</w:t>
      </w:r>
    </w:p>
    <w:p w:rsidR="004D5B8C" w:rsidRPr="0046236B" w:rsidRDefault="004D5B8C" w:rsidP="004D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о рассмотрении возможности использования донного грунта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муниципальных нужд или его использования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в интересах заявителя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(наименование уполномоченного органа местного самоуправления)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(наименование уполномоченного органа исполнительной власти субъекта</w:t>
      </w:r>
      <w:proofErr w:type="gramEnd"/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в области водных отношений, </w:t>
      </w: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полное</w:t>
      </w:r>
      <w:proofErr w:type="gramEnd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сокращенное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при наличии) наименование - для юридического лица с указанием ОГРН,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- для физического лица, в том числе индивидуального  предпринимателя, - фамилия, имя, отчество (при наличии) действующего на основании: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положения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иное 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(указать вид документа)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 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(кем и когда зарегистрировано юридическое лицо)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(юридический адрес) 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Банковские реквизиты 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(должность, представитель, фамилия, имя, отчество (при наличии)</w:t>
      </w:r>
      <w:proofErr w:type="gramEnd"/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дата рождения 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Паспорт 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(серия, номер, кем и когда выдан, код подразделения)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адрес проживания 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(полностью место постоянного проживания)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действующий</w:t>
      </w:r>
      <w:proofErr w:type="gramEnd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от имени юридического лица: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без доверенности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(указывается лицом, имеющим право действовать от имени юридического лица без доверенности в силу закона или учредительных документов)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на основании доверенности, удостоверенной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нотариуса, округ)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"__" _______ ____ </w:t>
      </w: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., № в реестре 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по иным основаниям 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(наименование и реквизиты документа)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Прошу рассмотреть возможность  использования  донного грунта извлеченного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</w:t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заявителем для производства работ, площадь акватории в км</w:t>
      </w: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, вид работ, объемы извлекаемого донного грунта)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930"/>
      </w:tblGrid>
      <w:tr w:rsidR="004D5B8C" w:rsidRPr="0046236B" w:rsidTr="004D5B8C">
        <w:trPr>
          <w:tblCellSpacing w:w="15" w:type="dxa"/>
        </w:trPr>
        <w:tc>
          <w:tcPr>
            <w:tcW w:w="0" w:type="auto"/>
            <w:hideMark/>
          </w:tcPr>
          <w:p w:rsidR="004D5B8C" w:rsidRPr="0046236B" w:rsidRDefault="004D5B8C" w:rsidP="00F52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5B8C" w:rsidRPr="0046236B" w:rsidRDefault="004D5B8C" w:rsidP="00F52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6236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обеспечения муниципальных нужд</w:t>
            </w:r>
          </w:p>
        </w:tc>
      </w:tr>
      <w:tr w:rsidR="004D5B8C" w:rsidRPr="0046236B" w:rsidTr="004D5B8C">
        <w:trPr>
          <w:tblCellSpacing w:w="15" w:type="dxa"/>
        </w:trPr>
        <w:tc>
          <w:tcPr>
            <w:tcW w:w="0" w:type="auto"/>
            <w:hideMark/>
          </w:tcPr>
          <w:p w:rsidR="004D5B8C" w:rsidRPr="0046236B" w:rsidRDefault="004D5B8C" w:rsidP="00F52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5B8C" w:rsidRPr="0046236B" w:rsidRDefault="004D5B8C" w:rsidP="00F52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6236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</w:p>
        </w:tc>
      </w:tr>
    </w:tbl>
    <w:p w:rsidR="004D5B8C" w:rsidRPr="0046236B" w:rsidRDefault="004D5B8C" w:rsidP="00F52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отметить)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Способ получения документов: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лично _______________________________________________________;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почтовым отправлением по адресу: 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__________________________________________________________________.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 документы  и  сведения,  указанные в заявлении, достоверны.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Расписку о принятии документов получи</w:t>
      </w: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л(</w:t>
      </w:r>
      <w:proofErr w:type="gramEnd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а).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"__" ____________ 20__ г."__" ч "__" мин.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    (дата и время подачи заявления)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__________________________/____________________________/_________/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(подпись заявителя)     (фамилия, имя, отчество (при наличии) (дата)</w:t>
      </w:r>
      <w:proofErr w:type="gramEnd"/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  <w:t>МП</w:t>
      </w:r>
    </w:p>
    <w:p w:rsidR="00F5219A" w:rsidRPr="0046236B" w:rsidRDefault="00F5219A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Приложение: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а) копия документа, удостоверяющего личность, - для физического лица;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б) документ,  подтверждающий  полномочия лица на осуществление действий от имени заявителя, в случае если заявление подается представителем заявителя;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в) заключение   территориального   органа   Федерального   агентства   по </w:t>
      </w:r>
      <w:proofErr w:type="spell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недропользованию</w:t>
      </w:r>
      <w:proofErr w:type="spellEnd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 об отсутствии твердых полезных ископаемых, не относящихся к общераспространенным полезным ископаемым;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г) заключение территориального  органа  Федерального  агентства  водных ресурсов  об основаниях  проведения  дноуглубительных  и  других  работ, связанных  с изменением дна и берегов водных объектов, в результате которых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получен донный грунт.</w:t>
      </w: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5B8C" w:rsidRDefault="004D5B8C" w:rsidP="004D5B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236B" w:rsidRDefault="0046236B" w:rsidP="004D5B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236B" w:rsidRDefault="0046236B" w:rsidP="004D5B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236B" w:rsidRDefault="0046236B" w:rsidP="004D5B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236B" w:rsidRDefault="0046236B" w:rsidP="004D5B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236B" w:rsidRDefault="0046236B" w:rsidP="004D5B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236B" w:rsidRDefault="0046236B" w:rsidP="004D5B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236B" w:rsidRDefault="0046236B" w:rsidP="004D5B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236B" w:rsidRDefault="0046236B" w:rsidP="004D5B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236B" w:rsidRDefault="0046236B" w:rsidP="004D5B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236B" w:rsidRDefault="0046236B" w:rsidP="004D5B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236B" w:rsidRDefault="0046236B" w:rsidP="004D5B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236B" w:rsidRDefault="0046236B" w:rsidP="004D5B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236B" w:rsidRDefault="0046236B" w:rsidP="004D5B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236B" w:rsidRDefault="0046236B" w:rsidP="004D5B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D5B8C" w:rsidRPr="0046236B" w:rsidRDefault="004D5B8C" w:rsidP="004D5B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6236B">
        <w:rPr>
          <w:rFonts w:ascii="Times New Roman" w:hAnsi="Times New Roman"/>
          <w:sz w:val="24"/>
          <w:szCs w:val="24"/>
        </w:rPr>
        <w:lastRenderedPageBreak/>
        <w:t>Приложение № 2 к регламенту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органа местного самоуправления)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об использовании донного грунта, извлеченного при проведении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дноуглубительных и других работ, связанных с изменением дна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и берегов водных объектов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от _____________  № 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1. Настоящее решение принято на основании заявления: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4D5B8C" w:rsidRPr="0046236B" w:rsidRDefault="004D5B8C" w:rsidP="00462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(указывается наименование заявителя)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Донный грунт, извлеченный при проведении дноуглубительных и других работ, связанных с изменением дна и берегов водных объектов, будет использован: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930"/>
      </w:tblGrid>
      <w:tr w:rsidR="004D5B8C" w:rsidRPr="0046236B" w:rsidTr="004D5B8C">
        <w:trPr>
          <w:tblCellSpacing w:w="15" w:type="dxa"/>
        </w:trPr>
        <w:tc>
          <w:tcPr>
            <w:tcW w:w="0" w:type="auto"/>
            <w:hideMark/>
          </w:tcPr>
          <w:p w:rsidR="004D5B8C" w:rsidRPr="0046236B" w:rsidRDefault="004D5B8C" w:rsidP="004D5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5B8C" w:rsidRPr="0046236B" w:rsidRDefault="004D5B8C" w:rsidP="004D5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6236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для обеспечения муниципальных нужд</w:t>
            </w:r>
          </w:p>
        </w:tc>
      </w:tr>
      <w:tr w:rsidR="004D5B8C" w:rsidRPr="0046236B" w:rsidTr="004D5B8C">
        <w:trPr>
          <w:tblCellSpacing w:w="15" w:type="dxa"/>
        </w:trPr>
        <w:tc>
          <w:tcPr>
            <w:tcW w:w="0" w:type="auto"/>
            <w:hideMark/>
          </w:tcPr>
          <w:p w:rsidR="004D5B8C" w:rsidRPr="0046236B" w:rsidRDefault="004D5B8C" w:rsidP="004D5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5B8C" w:rsidRPr="0046236B" w:rsidRDefault="004D5B8C" w:rsidP="004D5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6236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</w:p>
          <w:p w:rsidR="004D5B8C" w:rsidRPr="0046236B" w:rsidRDefault="004D5B8C" w:rsidP="004D5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6236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(нужное отметить)</w:t>
            </w:r>
          </w:p>
        </w:tc>
      </w:tr>
    </w:tbl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 В случае  использования для обеспечения муниципальных нужд указывается цель (цели) использования донного грунта: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930"/>
      </w:tblGrid>
      <w:tr w:rsidR="004D5B8C" w:rsidRPr="0046236B" w:rsidTr="004D5B8C">
        <w:trPr>
          <w:tblCellSpacing w:w="15" w:type="dxa"/>
        </w:trPr>
        <w:tc>
          <w:tcPr>
            <w:tcW w:w="0" w:type="auto"/>
            <w:hideMark/>
          </w:tcPr>
          <w:p w:rsidR="004D5B8C" w:rsidRPr="0046236B" w:rsidRDefault="004D5B8C" w:rsidP="004D5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5B8C" w:rsidRPr="0046236B" w:rsidRDefault="004D5B8C" w:rsidP="004D5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6236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организации благоустройства территории;</w:t>
            </w:r>
          </w:p>
        </w:tc>
      </w:tr>
      <w:tr w:rsidR="004D5B8C" w:rsidRPr="0046236B" w:rsidTr="004D5B8C">
        <w:trPr>
          <w:tblCellSpacing w:w="15" w:type="dxa"/>
        </w:trPr>
        <w:tc>
          <w:tcPr>
            <w:tcW w:w="0" w:type="auto"/>
            <w:hideMark/>
          </w:tcPr>
          <w:p w:rsidR="004D5B8C" w:rsidRPr="0046236B" w:rsidRDefault="004D5B8C" w:rsidP="004D5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5B8C" w:rsidRPr="0046236B" w:rsidRDefault="004D5B8C" w:rsidP="004D5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6236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осуществления дорожной деятельности;</w:t>
            </w:r>
          </w:p>
        </w:tc>
      </w:tr>
      <w:tr w:rsidR="004D5B8C" w:rsidRPr="0046236B" w:rsidTr="004D5B8C">
        <w:trPr>
          <w:tblCellSpacing w:w="15" w:type="dxa"/>
        </w:trPr>
        <w:tc>
          <w:tcPr>
            <w:tcW w:w="0" w:type="auto"/>
            <w:hideMark/>
          </w:tcPr>
          <w:p w:rsidR="004D5B8C" w:rsidRPr="0046236B" w:rsidRDefault="004D5B8C" w:rsidP="004D5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5B8C" w:rsidRPr="0046236B" w:rsidRDefault="004D5B8C" w:rsidP="004D5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6236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создания условий для массового отдыха жителей поселения и организация обустройства мест массового отдыха населения;</w:t>
            </w:r>
          </w:p>
        </w:tc>
      </w:tr>
      <w:tr w:rsidR="004D5B8C" w:rsidRPr="0046236B" w:rsidTr="004D5B8C">
        <w:trPr>
          <w:tblCellSpacing w:w="15" w:type="dxa"/>
        </w:trPr>
        <w:tc>
          <w:tcPr>
            <w:tcW w:w="0" w:type="auto"/>
            <w:hideMark/>
          </w:tcPr>
          <w:p w:rsidR="004D5B8C" w:rsidRPr="0046236B" w:rsidRDefault="004D5B8C" w:rsidP="004D5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5B8C" w:rsidRPr="0046236B" w:rsidRDefault="004D5B8C" w:rsidP="004D5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6236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создания искусственных земельных участков;</w:t>
            </w:r>
          </w:p>
        </w:tc>
      </w:tr>
      <w:tr w:rsidR="004D5B8C" w:rsidRPr="0046236B" w:rsidTr="004D5B8C">
        <w:trPr>
          <w:tblCellSpacing w:w="15" w:type="dxa"/>
        </w:trPr>
        <w:tc>
          <w:tcPr>
            <w:tcW w:w="0" w:type="auto"/>
            <w:hideMark/>
          </w:tcPr>
          <w:p w:rsidR="004D5B8C" w:rsidRPr="0046236B" w:rsidRDefault="004D5B8C" w:rsidP="004D5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5B8C" w:rsidRPr="0046236B" w:rsidRDefault="004D5B8C" w:rsidP="004D5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6236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целей сельскохозяйственного производства;</w:t>
            </w:r>
          </w:p>
        </w:tc>
      </w:tr>
      <w:tr w:rsidR="004D5B8C" w:rsidRPr="0046236B" w:rsidTr="004D5B8C">
        <w:trPr>
          <w:tblCellSpacing w:w="15" w:type="dxa"/>
        </w:trPr>
        <w:tc>
          <w:tcPr>
            <w:tcW w:w="0" w:type="auto"/>
            <w:hideMark/>
          </w:tcPr>
          <w:p w:rsidR="004D5B8C" w:rsidRPr="0046236B" w:rsidRDefault="004D5B8C" w:rsidP="004D5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5B8C" w:rsidRPr="0046236B" w:rsidRDefault="004D5B8C" w:rsidP="004D5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6236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осуществления </w:t>
            </w:r>
            <w:proofErr w:type="spellStart"/>
            <w:r w:rsidRPr="0046236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46236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(рыбоводства). </w:t>
            </w:r>
          </w:p>
          <w:p w:rsidR="004D5B8C" w:rsidRPr="0046236B" w:rsidRDefault="004D5B8C" w:rsidP="004D5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6236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(нужное отметить)</w:t>
            </w:r>
          </w:p>
        </w:tc>
      </w:tr>
    </w:tbl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Место проведения работ 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</w:t>
      </w: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Объемы (планируемые объемы) извлекаемого донного грунта___________________________________________________________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Место складирования донных грунтов (кадастровый номер земельного участка)_____________________________________________________________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Место фактического использования донного грунта для обеспечения муниципальных нужд (кадастровый номер участка)__________________________________________________________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4. В случае использования донного грунта в интересах физического, юридического лица, осуществляющих проведение дноуглубительных и других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работ, связанных с изменением дна и берегов водных объектов: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4D5B8C" w:rsidRPr="0046236B" w:rsidRDefault="004D5B8C" w:rsidP="00462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(указывается наименование физического, юридического лица)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Руководитель органа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местного самоуправления ___________  ______________________________________</w:t>
      </w:r>
    </w:p>
    <w:p w:rsid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(подпись)   (Фамилия, имя, отчество (при наличии))</w:t>
      </w:r>
    </w:p>
    <w:p w:rsidR="004D5B8C" w:rsidRPr="0046236B" w:rsidRDefault="0046236B" w:rsidP="00462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4D5B8C" w:rsidRPr="0046236B">
        <w:rPr>
          <w:rFonts w:ascii="Times New Roman" w:eastAsia="Times New Roman" w:hAnsi="Times New Roman"/>
          <w:sz w:val="24"/>
          <w:szCs w:val="24"/>
          <w:lang w:eastAsia="ru-RU"/>
        </w:rPr>
        <w:t>МП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Приложение № 3 к регламенту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46236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Форма уведомления</w:t>
      </w:r>
    </w:p>
    <w:p w:rsidR="004D5B8C" w:rsidRPr="0046236B" w:rsidRDefault="004D5B8C" w:rsidP="004D5B8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46236B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 отказе в предоставлении муниципальной услуги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Заявитель_____________________________________________________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(для физического лица – Ф.И.О., место жительства, телефон, электронная почта;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для юридического лица - полное наименование, место нахождения,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ОГРН, телефон, факс, электронная почта)</w:t>
      </w:r>
      <w:proofErr w:type="gramEnd"/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об отказе в предоставлении муниципальной услуги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46236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На основании </w:t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пункта</w:t>
      </w:r>
      <w:r w:rsidRPr="0046236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2.8</w:t>
      </w:r>
      <w:r w:rsidRPr="0046236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</w:t>
      </w:r>
      <w:r w:rsidRPr="0046236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регламента</w:t>
      </w:r>
      <w:r w:rsidRPr="0046236B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 услуги «Использования донного грунта извлеченного при проведении дноуглубительных и других работ, связанных с изменением дна и берегов водных объектов» Вам отказано в предоставлении муниципальной услуги по следующим основаниям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   ___________________  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(должность) </w:t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(Ф.И.О.) </w:t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P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4 к регламенту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Форма уведомления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об отказе в приеме документов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Заявитель 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(для физического лица – Ф.И.О., место жительства, телефон,</w:t>
      </w:r>
      <w:proofErr w:type="gramEnd"/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электронная почта; для юридического лица - полное наименование, место нахождения,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ОГРН, телефон, факс, электронная почта)</w:t>
      </w:r>
      <w:proofErr w:type="gramEnd"/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об отказе в приеме документов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  <w:t>На основании пункта 2.7 административного регламента предоставления муниципальной услуги «Использования донного грунта извлеченного при проведении дноуглубительных и других работ, связанных с изменением дна и берегов водных объектов» Вам отказано в приеме документов по следующим основаниям: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_________________________________________________________________.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(должность) </w:t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(Ф.И.О.) </w:t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19A" w:rsidRPr="0046236B" w:rsidRDefault="00F5219A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19A" w:rsidRPr="0046236B" w:rsidRDefault="00F5219A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19A" w:rsidRPr="0046236B" w:rsidRDefault="00F5219A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19A" w:rsidRPr="0046236B" w:rsidRDefault="00F5219A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19A" w:rsidRPr="0046236B" w:rsidRDefault="00F5219A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P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5 к регламенту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ЗАКЛЮЧЕНИЕ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об отсутствии твердых полезных ископаемых, не относящихся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к общераспространенным полезным ископаемым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Выдано: 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(наименование территориального органа Федерального агентства</w:t>
      </w:r>
      <w:proofErr w:type="gramEnd"/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proofErr w:type="spell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недропользованию</w:t>
      </w:r>
      <w:proofErr w:type="spellEnd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, дата выдачи)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1. Заявитель: 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(для юридического лица - наименование, организационно-правовая форма, для физического лица - фамилия, имя, отчество (при наличии), ИНН, ОГРН, (при наличии)</w:t>
      </w:r>
      <w:proofErr w:type="gramEnd"/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2. Данные об участке предстоящего изъятия донного грунта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proofErr w:type="gramEnd"/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(наименование субъекта Российской Федерации, муниципального</w:t>
      </w:r>
      <w:proofErr w:type="gramEnd"/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образования, кадастровый номер земельного участка (при наличии), координаты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 части водного объекта, используемого заявителем для производства работ)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3.  Твердые  полезные ископаемые,  не  относящиеся  к  </w:t>
      </w: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общераспространенным</w:t>
      </w:r>
      <w:proofErr w:type="gramEnd"/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полезным ископаемым, отсутствуют.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   _____________   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 (Должность)       (Подпись)             (Фамилия, имя, отчество (при наличии))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19A" w:rsidRPr="0046236B" w:rsidRDefault="00F5219A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19A" w:rsidRPr="0046236B" w:rsidRDefault="00F5219A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19A" w:rsidRPr="0046236B" w:rsidRDefault="00F5219A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19A" w:rsidRDefault="00F5219A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36B" w:rsidRPr="0046236B" w:rsidRDefault="0046236B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19A" w:rsidRPr="0046236B" w:rsidRDefault="00F5219A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19A" w:rsidRPr="0046236B" w:rsidRDefault="00F5219A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6 к регламенту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ЗАКЛЮЧЕНИЕ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об основаниях проведения дноуглубительных и других работ,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связанных с изменением дна и берегов водных объектов,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результате</w:t>
      </w:r>
      <w:proofErr w:type="gramEnd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 получен донный грунт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Выдано: 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(наименование территориального органа Федерального агентства</w:t>
      </w:r>
      <w:proofErr w:type="gramEnd"/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водных ресурсов)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1. Заявитель: 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(для юридического лица - наименование, организационно-правовая форма, для физического лица - фамилия, имя, отчество (при наличии), ИНН, ОГРН, (при наличии)</w:t>
      </w:r>
      <w:proofErr w:type="gramEnd"/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2. Данные об участке предстоящего  изъятия донного грунта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</w:t>
      </w:r>
      <w:proofErr w:type="gramEnd"/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(наименование субъекта Российской Федерации, муниципального</w:t>
      </w:r>
      <w:proofErr w:type="gramEnd"/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образования, кадастровый номер земельного участка (при наличии), координаты части водного объекта, используемого заявителем для производства работ)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3.  Основанием  проведения  дноуглубительных  и  других  работ, связанных </w:t>
      </w: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изменением  дна  и  берегов  водных  объектов, в результате которых </w:t>
      </w: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получен</w:t>
      </w:r>
      <w:proofErr w:type="gramEnd"/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донный грунт, является: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(указывается регистрационный номер, дата регистрации в государственном</w:t>
      </w:r>
      <w:proofErr w:type="gramEnd"/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водном </w:t>
      </w: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реестре</w:t>
      </w:r>
      <w:proofErr w:type="gramEnd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о предоставлении водного объекта в пользование или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вид водопользования, осуществляемый без предоставления водного объекта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пользование в соответствии с частью 4 статьи </w:t>
      </w:r>
      <w:hyperlink r:id="rId12" w:history="1">
        <w:r w:rsidRPr="0046236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11 Водного кодекса</w:t>
        </w:r>
      </w:hyperlink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Федерации)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4. Объем донного грунта, подлежащего изъятию 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_______________   _____________   _____________________________________</w:t>
      </w: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>(Должность)            (Подпись)                (Фамилия, имя, отчество (при наличии)</w:t>
      </w:r>
      <w:proofErr w:type="gramEnd"/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8C" w:rsidRPr="0046236B" w:rsidRDefault="004D5B8C" w:rsidP="004D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236B"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</w:p>
    <w:p w:rsidR="004D5B8C" w:rsidRPr="0046236B" w:rsidRDefault="004D5B8C" w:rsidP="00935301">
      <w:pPr>
        <w:pStyle w:val="70"/>
        <w:shd w:val="clear" w:color="auto" w:fill="auto"/>
        <w:spacing w:line="0" w:lineRule="atLeast"/>
        <w:ind w:firstLine="0"/>
        <w:jc w:val="center"/>
        <w:rPr>
          <w:rStyle w:val="7"/>
          <w:sz w:val="24"/>
          <w:szCs w:val="24"/>
        </w:rPr>
      </w:pPr>
    </w:p>
    <w:p w:rsidR="004D5B8C" w:rsidRPr="0046236B" w:rsidRDefault="004D5B8C" w:rsidP="00935301">
      <w:pPr>
        <w:pStyle w:val="70"/>
        <w:shd w:val="clear" w:color="auto" w:fill="auto"/>
        <w:spacing w:line="0" w:lineRule="atLeast"/>
        <w:ind w:firstLine="0"/>
        <w:jc w:val="center"/>
        <w:rPr>
          <w:rStyle w:val="7"/>
          <w:sz w:val="24"/>
          <w:szCs w:val="24"/>
        </w:rPr>
      </w:pPr>
    </w:p>
    <w:p w:rsidR="00935301" w:rsidRPr="0046236B" w:rsidRDefault="00935301" w:rsidP="00F32BB5">
      <w:pPr>
        <w:pStyle w:val="61"/>
        <w:shd w:val="clear" w:color="auto" w:fill="auto"/>
        <w:ind w:firstLine="0"/>
        <w:rPr>
          <w:rStyle w:val="6"/>
          <w:color w:val="000000"/>
          <w:sz w:val="24"/>
          <w:szCs w:val="24"/>
        </w:rPr>
      </w:pPr>
    </w:p>
    <w:sectPr w:rsidR="00935301" w:rsidRPr="0046236B" w:rsidSect="00010D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6C5" w:rsidRDefault="001336C5" w:rsidP="00D2323D">
      <w:pPr>
        <w:spacing w:after="0" w:line="240" w:lineRule="auto"/>
      </w:pPr>
      <w:r>
        <w:separator/>
      </w:r>
    </w:p>
  </w:endnote>
  <w:endnote w:type="continuationSeparator" w:id="1">
    <w:p w:rsidR="001336C5" w:rsidRDefault="001336C5" w:rsidP="00D2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C5" w:rsidRDefault="001336C5">
    <w:pPr>
      <w:rPr>
        <w:rFonts w:cs="Times New Roman"/>
        <w:sz w:val="2"/>
        <w:szCs w:val="2"/>
      </w:rPr>
    </w:pPr>
    <w:r w:rsidRPr="000D2B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9.7pt;margin-top:806.95pt;width:419.75pt;height:7.7pt;z-index:-251648000;mso-wrap-style:none;mso-wrap-distance-left:5pt;mso-wrap-distance-right:5pt;mso-position-horizontal-relative:page;mso-position-vertical-relative:page" filled="f" stroked="f">
          <v:textbox style="mso-next-textbox:#_x0000_s2057;mso-fit-shape-to-text:t" inset="0,0,0,0">
            <w:txbxContent>
              <w:p w:rsidR="001336C5" w:rsidRDefault="001336C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9"/>
                    <w:color w:val="000000"/>
                  </w:rPr>
                  <w:t>©ККГБУ ДПО «Институт государственного и муниципального управления при Правительстве Красноярского края», 2020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C5" w:rsidRDefault="001336C5">
    <w:pPr>
      <w:rPr>
        <w:rFonts w:cs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C5" w:rsidRDefault="001336C5">
    <w:pPr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6C5" w:rsidRDefault="001336C5" w:rsidP="00D2323D">
      <w:pPr>
        <w:spacing w:after="0" w:line="240" w:lineRule="auto"/>
      </w:pPr>
      <w:r>
        <w:separator/>
      </w:r>
    </w:p>
  </w:footnote>
  <w:footnote w:type="continuationSeparator" w:id="1">
    <w:p w:rsidR="001336C5" w:rsidRDefault="001336C5" w:rsidP="00D2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C5" w:rsidRDefault="001336C5">
    <w:pPr>
      <w:rPr>
        <w:rFonts w:cs="Times New Roman"/>
        <w:sz w:val="2"/>
        <w:szCs w:val="2"/>
      </w:rPr>
    </w:pPr>
    <w:r w:rsidRPr="000D2B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20.65pt;margin-top:38pt;width:10.1pt;height:8.65pt;z-index:-251650048;mso-wrap-style:none;mso-wrap-distance-left:5pt;mso-wrap-distance-right:5pt;mso-position-horizontal-relative:page;mso-position-vertical-relative:page" filled="f" stroked="f">
          <v:textbox style="mso-next-textbox:#_x0000_s2055;mso-fit-shape-to-text:t" inset="0,0,0,0">
            <w:txbxContent>
              <w:p w:rsidR="001336C5" w:rsidRDefault="001336C5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46236B" w:rsidRPr="0046236B">
                    <w:rPr>
                      <w:rStyle w:val="12pt"/>
                      <w:noProof/>
                      <w:color w:val="000000"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C5" w:rsidRDefault="001336C5">
    <w:pPr>
      <w:rPr>
        <w:rFonts w:cs="Times New Roman"/>
        <w:sz w:val="2"/>
        <w:szCs w:val="2"/>
      </w:rPr>
    </w:pPr>
    <w:r w:rsidRPr="000D2B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20.65pt;margin-top:38pt;width:10.1pt;height:8.65pt;z-index:-251649024;mso-wrap-style:none;mso-wrap-distance-left:5pt;mso-wrap-distance-right:5pt;mso-position-horizontal-relative:page;mso-position-vertical-relative:page" filled="f" stroked="f">
          <v:textbox style="mso-next-textbox:#_x0000_s2056;mso-fit-shape-to-text:t" inset="0,0,0,0">
            <w:txbxContent>
              <w:p w:rsidR="001336C5" w:rsidRDefault="001336C5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46236B" w:rsidRPr="0046236B">
                    <w:rPr>
                      <w:rStyle w:val="12pt"/>
                      <w:noProof/>
                      <w:color w:val="000000"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C5" w:rsidRDefault="001336C5">
    <w:pP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F"/>
    <w:multiLevelType w:val="multilevel"/>
    <w:tmpl w:val="E33C233A"/>
    <w:lvl w:ilvl="0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7">
    <w:nsid w:val="00000015"/>
    <w:multiLevelType w:val="multilevel"/>
    <w:tmpl w:val="A956CDB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8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8860994"/>
    <w:multiLevelType w:val="hybridMultilevel"/>
    <w:tmpl w:val="B74C7F8C"/>
    <w:lvl w:ilvl="0" w:tplc="A5F417E2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21">
    <w:nsid w:val="382E6A80"/>
    <w:multiLevelType w:val="hybridMultilevel"/>
    <w:tmpl w:val="0DE0BE88"/>
    <w:lvl w:ilvl="0" w:tplc="0419000F">
      <w:start w:val="1"/>
      <w:numFmt w:val="decimal"/>
      <w:lvlText w:val="%1."/>
      <w:lvlJc w:val="left"/>
      <w:pPr>
        <w:ind w:left="8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4" w:hanging="360"/>
      </w:pPr>
    </w:lvl>
    <w:lvl w:ilvl="2" w:tplc="0419001B" w:tentative="1">
      <w:start w:val="1"/>
      <w:numFmt w:val="lowerRoman"/>
      <w:lvlText w:val="%3."/>
      <w:lvlJc w:val="right"/>
      <w:pPr>
        <w:ind w:left="9454" w:hanging="180"/>
      </w:pPr>
    </w:lvl>
    <w:lvl w:ilvl="3" w:tplc="0419000F" w:tentative="1">
      <w:start w:val="1"/>
      <w:numFmt w:val="decimal"/>
      <w:lvlText w:val="%4."/>
      <w:lvlJc w:val="left"/>
      <w:pPr>
        <w:ind w:left="10174" w:hanging="360"/>
      </w:pPr>
    </w:lvl>
    <w:lvl w:ilvl="4" w:tplc="04190019" w:tentative="1">
      <w:start w:val="1"/>
      <w:numFmt w:val="lowerLetter"/>
      <w:lvlText w:val="%5."/>
      <w:lvlJc w:val="left"/>
      <w:pPr>
        <w:ind w:left="10894" w:hanging="360"/>
      </w:pPr>
    </w:lvl>
    <w:lvl w:ilvl="5" w:tplc="0419001B" w:tentative="1">
      <w:start w:val="1"/>
      <w:numFmt w:val="lowerRoman"/>
      <w:lvlText w:val="%6."/>
      <w:lvlJc w:val="right"/>
      <w:pPr>
        <w:ind w:left="11614" w:hanging="180"/>
      </w:pPr>
    </w:lvl>
    <w:lvl w:ilvl="6" w:tplc="0419000F" w:tentative="1">
      <w:start w:val="1"/>
      <w:numFmt w:val="decimal"/>
      <w:lvlText w:val="%7."/>
      <w:lvlJc w:val="left"/>
      <w:pPr>
        <w:ind w:left="12334" w:hanging="360"/>
      </w:pPr>
    </w:lvl>
    <w:lvl w:ilvl="7" w:tplc="04190019" w:tentative="1">
      <w:start w:val="1"/>
      <w:numFmt w:val="lowerLetter"/>
      <w:lvlText w:val="%8."/>
      <w:lvlJc w:val="left"/>
      <w:pPr>
        <w:ind w:left="13054" w:hanging="360"/>
      </w:pPr>
    </w:lvl>
    <w:lvl w:ilvl="8" w:tplc="0419001B" w:tentative="1">
      <w:start w:val="1"/>
      <w:numFmt w:val="lowerRoman"/>
      <w:lvlText w:val="%9."/>
      <w:lvlJc w:val="right"/>
      <w:pPr>
        <w:ind w:left="13774" w:hanging="180"/>
      </w:pPr>
    </w:lvl>
  </w:abstractNum>
  <w:abstractNum w:abstractNumId="22">
    <w:nsid w:val="3B5F7A1E"/>
    <w:multiLevelType w:val="hybridMultilevel"/>
    <w:tmpl w:val="F118DA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24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6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7"/>
  </w:num>
  <w:num w:numId="4">
    <w:abstractNumId w:val="26"/>
  </w:num>
  <w:num w:numId="5">
    <w:abstractNumId w:val="24"/>
  </w:num>
  <w:num w:numId="6">
    <w:abstractNumId w:val="19"/>
  </w:num>
  <w:num w:numId="7">
    <w:abstractNumId w:val="2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20"/>
  </w:num>
  <w:num w:numId="25">
    <w:abstractNumId w:val="17"/>
  </w:num>
  <w:num w:numId="26">
    <w:abstractNumId w:val="25"/>
  </w:num>
  <w:num w:numId="27">
    <w:abstractNumId w:val="2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5A3C"/>
    <w:rsid w:val="000000FB"/>
    <w:rsid w:val="00010DF8"/>
    <w:rsid w:val="0004088B"/>
    <w:rsid w:val="00042958"/>
    <w:rsid w:val="000504B9"/>
    <w:rsid w:val="000526D9"/>
    <w:rsid w:val="000745D7"/>
    <w:rsid w:val="0008435D"/>
    <w:rsid w:val="000930C9"/>
    <w:rsid w:val="000A20AD"/>
    <w:rsid w:val="000A20E4"/>
    <w:rsid w:val="000A6F27"/>
    <w:rsid w:val="000B5F97"/>
    <w:rsid w:val="000D2B8F"/>
    <w:rsid w:val="000D3F68"/>
    <w:rsid w:val="000D44F0"/>
    <w:rsid w:val="000E547A"/>
    <w:rsid w:val="000F7F92"/>
    <w:rsid w:val="00113D79"/>
    <w:rsid w:val="00121ADC"/>
    <w:rsid w:val="00122441"/>
    <w:rsid w:val="001336C5"/>
    <w:rsid w:val="00135A7E"/>
    <w:rsid w:val="001435F3"/>
    <w:rsid w:val="00143FCF"/>
    <w:rsid w:val="00176159"/>
    <w:rsid w:val="00193089"/>
    <w:rsid w:val="00196349"/>
    <w:rsid w:val="001A0A14"/>
    <w:rsid w:val="001A50E7"/>
    <w:rsid w:val="001C0CF7"/>
    <w:rsid w:val="001D2D13"/>
    <w:rsid w:val="002031A7"/>
    <w:rsid w:val="0021452C"/>
    <w:rsid w:val="00216F47"/>
    <w:rsid w:val="00217CFA"/>
    <w:rsid w:val="00223108"/>
    <w:rsid w:val="00227DA1"/>
    <w:rsid w:val="00231B39"/>
    <w:rsid w:val="002729CA"/>
    <w:rsid w:val="00276EEF"/>
    <w:rsid w:val="002A38C4"/>
    <w:rsid w:val="002C11BE"/>
    <w:rsid w:val="002C1AF1"/>
    <w:rsid w:val="002D71F3"/>
    <w:rsid w:val="002E45AE"/>
    <w:rsid w:val="002E4E0C"/>
    <w:rsid w:val="00305A3C"/>
    <w:rsid w:val="00312FE6"/>
    <w:rsid w:val="0034576C"/>
    <w:rsid w:val="00360DFF"/>
    <w:rsid w:val="00364741"/>
    <w:rsid w:val="003751FA"/>
    <w:rsid w:val="00380C03"/>
    <w:rsid w:val="0038740A"/>
    <w:rsid w:val="00387DB0"/>
    <w:rsid w:val="003B7DFB"/>
    <w:rsid w:val="003C7E22"/>
    <w:rsid w:val="003D75D2"/>
    <w:rsid w:val="004012E3"/>
    <w:rsid w:val="004034CB"/>
    <w:rsid w:val="00427C2A"/>
    <w:rsid w:val="00441A3F"/>
    <w:rsid w:val="00443F60"/>
    <w:rsid w:val="0046236B"/>
    <w:rsid w:val="00467F02"/>
    <w:rsid w:val="004820C6"/>
    <w:rsid w:val="00485649"/>
    <w:rsid w:val="00493976"/>
    <w:rsid w:val="004A76A6"/>
    <w:rsid w:val="004D5B8C"/>
    <w:rsid w:val="004E08D1"/>
    <w:rsid w:val="004E2460"/>
    <w:rsid w:val="004E57DB"/>
    <w:rsid w:val="0052630E"/>
    <w:rsid w:val="005567DD"/>
    <w:rsid w:val="00556C02"/>
    <w:rsid w:val="005644F9"/>
    <w:rsid w:val="00575351"/>
    <w:rsid w:val="005A2008"/>
    <w:rsid w:val="005C6540"/>
    <w:rsid w:val="005D4EDC"/>
    <w:rsid w:val="00635819"/>
    <w:rsid w:val="0064576C"/>
    <w:rsid w:val="00660B84"/>
    <w:rsid w:val="00664888"/>
    <w:rsid w:val="006661B3"/>
    <w:rsid w:val="00667793"/>
    <w:rsid w:val="00674F03"/>
    <w:rsid w:val="00675FBD"/>
    <w:rsid w:val="006823F1"/>
    <w:rsid w:val="006B7C77"/>
    <w:rsid w:val="006C246E"/>
    <w:rsid w:val="006D5FA2"/>
    <w:rsid w:val="006F6B98"/>
    <w:rsid w:val="007530A3"/>
    <w:rsid w:val="007613C3"/>
    <w:rsid w:val="00762DA6"/>
    <w:rsid w:val="00762F6D"/>
    <w:rsid w:val="0078519B"/>
    <w:rsid w:val="007971B8"/>
    <w:rsid w:val="007A09E8"/>
    <w:rsid w:val="007D0295"/>
    <w:rsid w:val="007E3EAA"/>
    <w:rsid w:val="007F759C"/>
    <w:rsid w:val="00801F6D"/>
    <w:rsid w:val="00815836"/>
    <w:rsid w:val="00815D97"/>
    <w:rsid w:val="008171C9"/>
    <w:rsid w:val="00846E2F"/>
    <w:rsid w:val="00851AB5"/>
    <w:rsid w:val="00853061"/>
    <w:rsid w:val="008903F1"/>
    <w:rsid w:val="008963CA"/>
    <w:rsid w:val="008A179A"/>
    <w:rsid w:val="008A30EA"/>
    <w:rsid w:val="008D2B08"/>
    <w:rsid w:val="00905964"/>
    <w:rsid w:val="00932A5B"/>
    <w:rsid w:val="00935301"/>
    <w:rsid w:val="00995A32"/>
    <w:rsid w:val="009B4AEE"/>
    <w:rsid w:val="009C7C06"/>
    <w:rsid w:val="00A06162"/>
    <w:rsid w:val="00A2108C"/>
    <w:rsid w:val="00A24A34"/>
    <w:rsid w:val="00A31EF4"/>
    <w:rsid w:val="00A470D5"/>
    <w:rsid w:val="00A9466F"/>
    <w:rsid w:val="00AB5326"/>
    <w:rsid w:val="00AC0FC9"/>
    <w:rsid w:val="00AC52E5"/>
    <w:rsid w:val="00AE14BD"/>
    <w:rsid w:val="00AE15E5"/>
    <w:rsid w:val="00B226DA"/>
    <w:rsid w:val="00B251C1"/>
    <w:rsid w:val="00B47AE5"/>
    <w:rsid w:val="00B53134"/>
    <w:rsid w:val="00B54087"/>
    <w:rsid w:val="00B913E1"/>
    <w:rsid w:val="00B934BB"/>
    <w:rsid w:val="00BA3283"/>
    <w:rsid w:val="00BB0E66"/>
    <w:rsid w:val="00BC1DB8"/>
    <w:rsid w:val="00BC26AC"/>
    <w:rsid w:val="00BD1115"/>
    <w:rsid w:val="00BE1B6F"/>
    <w:rsid w:val="00BE7352"/>
    <w:rsid w:val="00BF224D"/>
    <w:rsid w:val="00C11ABE"/>
    <w:rsid w:val="00C13BD2"/>
    <w:rsid w:val="00C317C5"/>
    <w:rsid w:val="00C410BB"/>
    <w:rsid w:val="00C41B01"/>
    <w:rsid w:val="00C43D7D"/>
    <w:rsid w:val="00C445BD"/>
    <w:rsid w:val="00C451E6"/>
    <w:rsid w:val="00C4796C"/>
    <w:rsid w:val="00C56F36"/>
    <w:rsid w:val="00C724BE"/>
    <w:rsid w:val="00C942AB"/>
    <w:rsid w:val="00CC087E"/>
    <w:rsid w:val="00CC424F"/>
    <w:rsid w:val="00CD0DBD"/>
    <w:rsid w:val="00D15670"/>
    <w:rsid w:val="00D166CE"/>
    <w:rsid w:val="00D170A7"/>
    <w:rsid w:val="00D2323D"/>
    <w:rsid w:val="00D66130"/>
    <w:rsid w:val="00D818F8"/>
    <w:rsid w:val="00DB08D6"/>
    <w:rsid w:val="00DB441F"/>
    <w:rsid w:val="00DC353A"/>
    <w:rsid w:val="00DE3064"/>
    <w:rsid w:val="00DF1E9C"/>
    <w:rsid w:val="00E323C8"/>
    <w:rsid w:val="00E55784"/>
    <w:rsid w:val="00E56378"/>
    <w:rsid w:val="00E76FFD"/>
    <w:rsid w:val="00E81EA8"/>
    <w:rsid w:val="00E846A8"/>
    <w:rsid w:val="00E87648"/>
    <w:rsid w:val="00E975B7"/>
    <w:rsid w:val="00EA1C29"/>
    <w:rsid w:val="00EC0030"/>
    <w:rsid w:val="00EC01A2"/>
    <w:rsid w:val="00EC500B"/>
    <w:rsid w:val="00EE2962"/>
    <w:rsid w:val="00F00150"/>
    <w:rsid w:val="00F00A70"/>
    <w:rsid w:val="00F03259"/>
    <w:rsid w:val="00F07A74"/>
    <w:rsid w:val="00F30675"/>
    <w:rsid w:val="00F32BB5"/>
    <w:rsid w:val="00F34CCC"/>
    <w:rsid w:val="00F35936"/>
    <w:rsid w:val="00F5219A"/>
    <w:rsid w:val="00F84C6E"/>
    <w:rsid w:val="00F854F7"/>
    <w:rsid w:val="00F912C4"/>
    <w:rsid w:val="00FB6422"/>
    <w:rsid w:val="00FC4744"/>
    <w:rsid w:val="00FD0653"/>
    <w:rsid w:val="00FE5935"/>
    <w:rsid w:val="00FE6216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link w:val="a5"/>
    <w:uiPriority w:val="1"/>
    <w:qFormat/>
    <w:rsid w:val="00995A3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360DF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0DFF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(2) + Курсив"/>
    <w:basedOn w:val="2"/>
    <w:uiPriority w:val="99"/>
    <w:rsid w:val="006823F1"/>
    <w:rPr>
      <w:i/>
      <w:iCs/>
    </w:rPr>
  </w:style>
  <w:style w:type="character" w:customStyle="1" w:styleId="a9">
    <w:name w:val="Колонтитул_"/>
    <w:basedOn w:val="a0"/>
    <w:link w:val="aa"/>
    <w:uiPriority w:val="99"/>
    <w:locked/>
    <w:rsid w:val="00935301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9"/>
    <w:uiPriority w:val="99"/>
    <w:rsid w:val="00935301"/>
    <w:rPr>
      <w:b/>
      <w:bCs/>
      <w:sz w:val="24"/>
      <w:szCs w:val="24"/>
    </w:rPr>
  </w:style>
  <w:style w:type="character" w:customStyle="1" w:styleId="6">
    <w:name w:val="Основной текст (6)_"/>
    <w:basedOn w:val="a0"/>
    <w:link w:val="61"/>
    <w:uiPriority w:val="99"/>
    <w:locked/>
    <w:rsid w:val="0093530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9"/>
    <w:uiPriority w:val="99"/>
    <w:rsid w:val="00935301"/>
    <w:rPr>
      <w:noProof/>
      <w:sz w:val="24"/>
      <w:szCs w:val="24"/>
    </w:rPr>
  </w:style>
  <w:style w:type="character" w:customStyle="1" w:styleId="7">
    <w:name w:val="Основной текст (7)_"/>
    <w:basedOn w:val="a0"/>
    <w:link w:val="70"/>
    <w:uiPriority w:val="99"/>
    <w:locked/>
    <w:rsid w:val="009353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0">
    <w:name w:val="Основной текст (6) + Не курсив"/>
    <w:basedOn w:val="6"/>
    <w:uiPriority w:val="99"/>
    <w:rsid w:val="00935301"/>
  </w:style>
  <w:style w:type="paragraph" w:customStyle="1" w:styleId="aa">
    <w:name w:val="Колонтитул"/>
    <w:basedOn w:val="a"/>
    <w:link w:val="a9"/>
    <w:uiPriority w:val="99"/>
    <w:rsid w:val="0093530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61">
    <w:name w:val="Основной текст (6)1"/>
    <w:basedOn w:val="a"/>
    <w:link w:val="6"/>
    <w:uiPriority w:val="99"/>
    <w:rsid w:val="0093530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93530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4D5B8C"/>
  </w:style>
  <w:style w:type="character" w:styleId="ab">
    <w:name w:val="Strong"/>
    <w:basedOn w:val="a0"/>
    <w:qFormat/>
    <w:rsid w:val="004D5B8C"/>
    <w:rPr>
      <w:rFonts w:cs="Times New Roman"/>
      <w:b/>
    </w:rPr>
  </w:style>
  <w:style w:type="character" w:styleId="ac">
    <w:name w:val="Hyperlink"/>
    <w:basedOn w:val="a0"/>
    <w:uiPriority w:val="99"/>
    <w:unhideWhenUsed/>
    <w:rsid w:val="004D5B8C"/>
    <w:rPr>
      <w:color w:val="0000FF"/>
      <w:u w:val="single"/>
    </w:rPr>
  </w:style>
  <w:style w:type="character" w:customStyle="1" w:styleId="blk">
    <w:name w:val="blk"/>
    <w:basedOn w:val="a0"/>
    <w:rsid w:val="007D0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erdl.kalininsk.sarmo.ru/index.ph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laws.ru/Vodnyy-kodeks/Glava-3/Statya-11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9A2E6B96867F002AA1D0D121DEE2BD5945913FC56E76BD7DB697435DDCB41C429F6E7324A441C79F7914ADC5DCD15D21BD27B7D157EB3AYA6E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DA1C0230FB10983C5488179C8BF92CBC13398D7459D1CC77930DBB1C06088C1AF8E82E97CC3747D0FB7A2ADA18A68FB118A879B4EFD2z9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9A2E6B96867F002AA1D0D121DEE2BD5945913FC56E76BD7DB697435DDCB41C429F6E7324A441C79F7914ADC5DCD15D21BD27B7D157EB3AYA6E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17</Pages>
  <Words>5690</Words>
  <Characters>32433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2020-06-15T12:47:00Z</cp:lastPrinted>
  <dcterms:created xsi:type="dcterms:W3CDTF">2018-02-01T11:43:00Z</dcterms:created>
  <dcterms:modified xsi:type="dcterms:W3CDTF">2020-11-27T05:45:00Z</dcterms:modified>
</cp:coreProperties>
</file>