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EB" w:rsidRPr="0047693F" w:rsidRDefault="00CF44EB" w:rsidP="00CF44EB">
      <w:pPr>
        <w:tabs>
          <w:tab w:val="left" w:pos="3881"/>
          <w:tab w:val="center" w:pos="4677"/>
        </w:tabs>
        <w:ind w:firstLine="0"/>
        <w:jc w:val="center"/>
        <w:rPr>
          <w:b/>
          <w:sz w:val="20"/>
          <w:szCs w:val="20"/>
        </w:rPr>
      </w:pPr>
      <w:r>
        <w:rPr>
          <w:b/>
          <w:noProof/>
          <w:sz w:val="28"/>
          <w:lang w:eastAsia="ru-RU"/>
        </w:rPr>
        <w:drawing>
          <wp:inline distT="0" distB="0" distL="0" distR="0">
            <wp:extent cx="643255" cy="854075"/>
            <wp:effectExtent l="19050" t="0" r="4445"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5"/>
                    <a:srcRect/>
                    <a:stretch>
                      <a:fillRect/>
                    </a:stretch>
                  </pic:blipFill>
                  <pic:spPr bwMode="auto">
                    <a:xfrm>
                      <a:off x="0" y="0"/>
                      <a:ext cx="643255" cy="854075"/>
                    </a:xfrm>
                    <a:prstGeom prst="rect">
                      <a:avLst/>
                    </a:prstGeom>
                    <a:noFill/>
                    <a:ln w="9525">
                      <a:noFill/>
                      <a:miter lim="800000"/>
                      <a:headEnd/>
                      <a:tailEnd/>
                    </a:ln>
                  </pic:spPr>
                </pic:pic>
              </a:graphicData>
            </a:graphic>
          </wp:inline>
        </w:drawing>
      </w:r>
    </w:p>
    <w:p w:rsidR="00CF44EB" w:rsidRPr="0045626A"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АДМИНИСТРАЦИЯ</w:t>
      </w:r>
    </w:p>
    <w:p w:rsidR="00CF44EB" w:rsidRPr="0045626A"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СВЕРДЛОВСКОГО МУНИЦИПАЛЬНОГО ОБРАЗОВАНИЯ</w:t>
      </w:r>
    </w:p>
    <w:p w:rsidR="00CF44EB" w:rsidRPr="0045626A"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КАЛИНИНСКОГО МУНИЦИПАЛЬНОГО РАЙОНА</w:t>
      </w:r>
    </w:p>
    <w:p w:rsidR="00CF44EB"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САРАТОВСКОЙ ОБЛАСТИ</w:t>
      </w:r>
    </w:p>
    <w:p w:rsidR="00CF44EB" w:rsidRPr="005A0742" w:rsidRDefault="00CF44EB" w:rsidP="00CF44EB">
      <w:pPr>
        <w:pStyle w:val="a3"/>
        <w:jc w:val="center"/>
        <w:rPr>
          <w:rFonts w:ascii="Times New Roman" w:hAnsi="Times New Roman"/>
          <w:b/>
          <w:sz w:val="20"/>
          <w:szCs w:val="20"/>
        </w:rPr>
      </w:pPr>
    </w:p>
    <w:p w:rsidR="00CF44EB" w:rsidRDefault="00CF44EB" w:rsidP="00CF44EB">
      <w:pPr>
        <w:pStyle w:val="a3"/>
        <w:ind w:firstLine="0"/>
        <w:jc w:val="center"/>
        <w:rPr>
          <w:rFonts w:ascii="Times New Roman" w:hAnsi="Times New Roman"/>
          <w:b/>
          <w:sz w:val="28"/>
          <w:szCs w:val="28"/>
        </w:rPr>
      </w:pPr>
      <w:r w:rsidRPr="00835FDE">
        <w:rPr>
          <w:rFonts w:ascii="Times New Roman" w:hAnsi="Times New Roman"/>
          <w:b/>
          <w:sz w:val="28"/>
          <w:szCs w:val="28"/>
        </w:rPr>
        <w:t>ПОСТАНОВЛЕНИЕ</w:t>
      </w:r>
    </w:p>
    <w:p w:rsidR="00CF44EB" w:rsidRPr="0048624E" w:rsidRDefault="00CF44EB" w:rsidP="00CF44EB">
      <w:pPr>
        <w:pStyle w:val="a3"/>
        <w:jc w:val="center"/>
        <w:rPr>
          <w:rFonts w:ascii="Times New Roman" w:hAnsi="Times New Roman"/>
          <w:sz w:val="16"/>
          <w:szCs w:val="16"/>
        </w:rPr>
      </w:pPr>
    </w:p>
    <w:p w:rsidR="00CF44EB" w:rsidRDefault="00CF44EB" w:rsidP="00CF44EB">
      <w:pPr>
        <w:pStyle w:val="a3"/>
        <w:ind w:firstLine="0"/>
        <w:jc w:val="center"/>
        <w:rPr>
          <w:rFonts w:ascii="Times New Roman" w:hAnsi="Times New Roman"/>
          <w:sz w:val="24"/>
          <w:szCs w:val="24"/>
        </w:rPr>
      </w:pPr>
      <w:r w:rsidRPr="009C5D53">
        <w:rPr>
          <w:rFonts w:ascii="Times New Roman" w:hAnsi="Times New Roman"/>
          <w:sz w:val="24"/>
          <w:szCs w:val="24"/>
        </w:rPr>
        <w:t xml:space="preserve">От </w:t>
      </w:r>
      <w:r w:rsidR="009E2F33">
        <w:rPr>
          <w:rFonts w:ascii="Times New Roman" w:hAnsi="Times New Roman"/>
          <w:sz w:val="24"/>
          <w:szCs w:val="24"/>
        </w:rPr>
        <w:t>16</w:t>
      </w:r>
      <w:r>
        <w:rPr>
          <w:rFonts w:ascii="Times New Roman" w:hAnsi="Times New Roman"/>
          <w:sz w:val="24"/>
          <w:szCs w:val="24"/>
        </w:rPr>
        <w:t>.12</w:t>
      </w:r>
      <w:r w:rsidRPr="009C5D53">
        <w:rPr>
          <w:rFonts w:ascii="Times New Roman" w:hAnsi="Times New Roman"/>
          <w:sz w:val="24"/>
          <w:szCs w:val="24"/>
        </w:rPr>
        <w:t>.202</w:t>
      </w:r>
      <w:r>
        <w:rPr>
          <w:rFonts w:ascii="Times New Roman" w:hAnsi="Times New Roman"/>
          <w:sz w:val="24"/>
          <w:szCs w:val="24"/>
        </w:rPr>
        <w:t>2</w:t>
      </w:r>
      <w:r w:rsidRPr="009C5D53">
        <w:rPr>
          <w:rFonts w:ascii="Times New Roman" w:hAnsi="Times New Roman"/>
          <w:sz w:val="24"/>
          <w:szCs w:val="24"/>
        </w:rPr>
        <w:t xml:space="preserve"> года № </w:t>
      </w:r>
      <w:r>
        <w:rPr>
          <w:rFonts w:ascii="Times New Roman" w:hAnsi="Times New Roman"/>
          <w:sz w:val="24"/>
          <w:szCs w:val="24"/>
        </w:rPr>
        <w:t>6</w:t>
      </w:r>
      <w:r w:rsidR="009E2F33">
        <w:rPr>
          <w:rFonts w:ascii="Times New Roman" w:hAnsi="Times New Roman"/>
          <w:sz w:val="24"/>
          <w:szCs w:val="24"/>
        </w:rPr>
        <w:t>6</w:t>
      </w:r>
      <w:r>
        <w:rPr>
          <w:rFonts w:ascii="Times New Roman" w:hAnsi="Times New Roman"/>
          <w:sz w:val="24"/>
          <w:szCs w:val="24"/>
        </w:rPr>
        <w:t>-П</w:t>
      </w:r>
    </w:p>
    <w:p w:rsidR="00CF44EB" w:rsidRDefault="00CF44EB" w:rsidP="00CF44EB">
      <w:pPr>
        <w:pStyle w:val="a3"/>
        <w:ind w:firstLine="0"/>
        <w:jc w:val="center"/>
        <w:rPr>
          <w:rFonts w:ascii="Times New Roman" w:hAnsi="Times New Roman"/>
        </w:rPr>
      </w:pPr>
      <w:r w:rsidRPr="0045626A">
        <w:rPr>
          <w:rFonts w:ascii="Times New Roman" w:hAnsi="Times New Roman"/>
        </w:rPr>
        <w:t xml:space="preserve">с. </w:t>
      </w:r>
      <w:proofErr w:type="spellStart"/>
      <w:r w:rsidRPr="0045626A">
        <w:rPr>
          <w:rFonts w:ascii="Times New Roman" w:hAnsi="Times New Roman"/>
        </w:rPr>
        <w:t>Свердлово</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tblGrid>
      <w:tr w:rsidR="00CF44EB" w:rsidRPr="00172988" w:rsidTr="00196F81">
        <w:tc>
          <w:tcPr>
            <w:tcW w:w="6629" w:type="dxa"/>
            <w:tcBorders>
              <w:top w:val="nil"/>
              <w:left w:val="nil"/>
              <w:bottom w:val="nil"/>
              <w:right w:val="nil"/>
            </w:tcBorders>
          </w:tcPr>
          <w:p w:rsidR="00CF44EB" w:rsidRPr="00172988" w:rsidRDefault="009E2F33" w:rsidP="009E2F33">
            <w:pPr>
              <w:spacing w:after="0" w:line="238" w:lineRule="atLeast"/>
              <w:ind w:firstLine="0"/>
              <w:rPr>
                <w:rFonts w:ascii="Times New Roman" w:hAnsi="Times New Roman"/>
                <w:b/>
                <w:bCs/>
                <w:color w:val="000000"/>
                <w:sz w:val="28"/>
                <w:szCs w:val="28"/>
                <w:lang w:eastAsia="ru-RU"/>
              </w:rPr>
            </w:pPr>
            <w:r w:rsidRPr="00A86AE4">
              <w:rPr>
                <w:rFonts w:ascii="Times New Roman" w:hAnsi="Times New Roman"/>
                <w:b/>
                <w:bCs/>
                <w:color w:val="000000"/>
                <w:sz w:val="28"/>
                <w:szCs w:val="28"/>
                <w:lang w:eastAsia="ru-RU"/>
              </w:rPr>
              <w:t xml:space="preserve">О </w:t>
            </w:r>
            <w:r>
              <w:rPr>
                <w:rFonts w:ascii="Times New Roman" w:hAnsi="Times New Roman"/>
                <w:b/>
                <w:bCs/>
                <w:color w:val="000000"/>
                <w:sz w:val="28"/>
                <w:szCs w:val="28"/>
                <w:lang w:eastAsia="ru-RU"/>
              </w:rPr>
              <w:t xml:space="preserve"> </w:t>
            </w:r>
            <w:r w:rsidRPr="00A86AE4">
              <w:rPr>
                <w:rFonts w:ascii="Times New Roman" w:hAnsi="Times New Roman"/>
                <w:b/>
                <w:bCs/>
                <w:color w:val="000000"/>
                <w:sz w:val="28"/>
                <w:szCs w:val="28"/>
                <w:lang w:eastAsia="ru-RU"/>
              </w:rPr>
              <w:t>порядке</w:t>
            </w:r>
            <w:r>
              <w:rPr>
                <w:rFonts w:ascii="Times New Roman" w:hAnsi="Times New Roman"/>
                <w:b/>
                <w:bCs/>
                <w:color w:val="000000"/>
                <w:sz w:val="28"/>
                <w:szCs w:val="28"/>
                <w:lang w:eastAsia="ru-RU"/>
              </w:rPr>
              <w:t xml:space="preserve"> </w:t>
            </w:r>
            <w:r w:rsidRPr="00A86AE4">
              <w:rPr>
                <w:rFonts w:ascii="Times New Roman" w:hAnsi="Times New Roman"/>
                <w:b/>
                <w:bCs/>
                <w:color w:val="000000"/>
                <w:sz w:val="28"/>
                <w:szCs w:val="28"/>
                <w:lang w:eastAsia="ru-RU"/>
              </w:rPr>
              <w:t xml:space="preserve"> размещения </w:t>
            </w:r>
            <w:r>
              <w:rPr>
                <w:rFonts w:ascii="Times New Roman" w:hAnsi="Times New Roman"/>
                <w:b/>
                <w:bCs/>
                <w:color w:val="000000"/>
                <w:sz w:val="28"/>
                <w:szCs w:val="28"/>
                <w:lang w:eastAsia="ru-RU"/>
              </w:rPr>
              <w:t xml:space="preserve"> </w:t>
            </w:r>
            <w:r w:rsidRPr="00A86AE4">
              <w:rPr>
                <w:rFonts w:ascii="Times New Roman" w:hAnsi="Times New Roman"/>
                <w:b/>
                <w:bCs/>
                <w:color w:val="000000"/>
                <w:sz w:val="28"/>
                <w:szCs w:val="28"/>
                <w:lang w:eastAsia="ru-RU"/>
              </w:rPr>
              <w:t xml:space="preserve">нестационарных </w:t>
            </w:r>
            <w:r>
              <w:rPr>
                <w:rFonts w:ascii="Times New Roman" w:hAnsi="Times New Roman"/>
                <w:b/>
                <w:bCs/>
                <w:color w:val="000000"/>
                <w:sz w:val="28"/>
                <w:szCs w:val="28"/>
                <w:lang w:eastAsia="ru-RU"/>
              </w:rPr>
              <w:t xml:space="preserve"> </w:t>
            </w:r>
            <w:r w:rsidRPr="00A86AE4">
              <w:rPr>
                <w:rFonts w:ascii="Times New Roman" w:hAnsi="Times New Roman"/>
                <w:b/>
                <w:bCs/>
                <w:color w:val="000000"/>
                <w:sz w:val="28"/>
                <w:szCs w:val="28"/>
                <w:lang w:eastAsia="ru-RU"/>
              </w:rPr>
              <w:t>торговых</w:t>
            </w:r>
            <w:r>
              <w:rPr>
                <w:rFonts w:ascii="Times New Roman" w:hAnsi="Times New Roman"/>
                <w:b/>
                <w:bCs/>
                <w:color w:val="000000"/>
                <w:sz w:val="28"/>
                <w:szCs w:val="28"/>
                <w:lang w:eastAsia="ru-RU"/>
              </w:rPr>
              <w:t xml:space="preserve"> </w:t>
            </w:r>
            <w:r w:rsidRPr="00A86AE4">
              <w:rPr>
                <w:rFonts w:ascii="Times New Roman" w:hAnsi="Times New Roman"/>
                <w:b/>
                <w:bCs/>
                <w:color w:val="000000"/>
                <w:sz w:val="28"/>
                <w:szCs w:val="28"/>
                <w:lang w:eastAsia="ru-RU"/>
              </w:rPr>
              <w:t xml:space="preserve">объектов на территории </w:t>
            </w:r>
            <w:r>
              <w:rPr>
                <w:rFonts w:ascii="Times New Roman" w:hAnsi="Times New Roman"/>
                <w:b/>
                <w:bCs/>
                <w:color w:val="000000"/>
                <w:sz w:val="28"/>
                <w:szCs w:val="28"/>
                <w:lang w:eastAsia="ru-RU"/>
              </w:rPr>
              <w:t xml:space="preserve">Свердловского </w:t>
            </w:r>
            <w:r w:rsidRPr="00A86AE4">
              <w:rPr>
                <w:rFonts w:ascii="Times New Roman" w:hAnsi="Times New Roman"/>
                <w:b/>
                <w:bCs/>
                <w:color w:val="000000"/>
                <w:sz w:val="28"/>
                <w:szCs w:val="28"/>
                <w:lang w:eastAsia="ru-RU"/>
              </w:rPr>
              <w:t>муниципального образования</w:t>
            </w:r>
            <w:r>
              <w:rPr>
                <w:rFonts w:ascii="Times New Roman" w:hAnsi="Times New Roman"/>
                <w:b/>
                <w:bCs/>
                <w:color w:val="000000"/>
                <w:sz w:val="28"/>
                <w:szCs w:val="28"/>
                <w:lang w:eastAsia="ru-RU"/>
              </w:rPr>
              <w:t xml:space="preserve"> </w:t>
            </w:r>
            <w:r w:rsidRPr="00A86AE4">
              <w:rPr>
                <w:rFonts w:ascii="Times New Roman" w:hAnsi="Times New Roman"/>
                <w:b/>
                <w:bCs/>
                <w:color w:val="000000"/>
                <w:sz w:val="28"/>
                <w:szCs w:val="28"/>
                <w:lang w:eastAsia="ru-RU"/>
              </w:rPr>
              <w:t>Калининского муниципального района Саратовской области</w:t>
            </w:r>
          </w:p>
        </w:tc>
      </w:tr>
      <w:tr w:rsidR="009E2F33" w:rsidRPr="00172988" w:rsidTr="00196F81">
        <w:tc>
          <w:tcPr>
            <w:tcW w:w="6629" w:type="dxa"/>
            <w:tcBorders>
              <w:top w:val="nil"/>
              <w:left w:val="nil"/>
              <w:bottom w:val="nil"/>
              <w:right w:val="nil"/>
            </w:tcBorders>
          </w:tcPr>
          <w:p w:rsidR="009E2F33" w:rsidRPr="00A86AE4" w:rsidRDefault="009E2F33" w:rsidP="009E2F33">
            <w:pPr>
              <w:spacing w:after="0" w:line="238" w:lineRule="atLeast"/>
              <w:ind w:firstLine="0"/>
              <w:rPr>
                <w:rFonts w:ascii="Times New Roman" w:hAnsi="Times New Roman"/>
                <w:b/>
                <w:bCs/>
                <w:color w:val="000000"/>
                <w:sz w:val="28"/>
                <w:szCs w:val="28"/>
                <w:lang w:eastAsia="ru-RU"/>
              </w:rPr>
            </w:pPr>
          </w:p>
        </w:tc>
      </w:tr>
    </w:tbl>
    <w:p w:rsidR="00CF44EB" w:rsidRPr="00CF44EB" w:rsidRDefault="009E2F33" w:rsidP="00CF44EB">
      <w:pPr>
        <w:widowControl w:val="0"/>
        <w:autoSpaceDE w:val="0"/>
        <w:autoSpaceDN w:val="0"/>
        <w:adjustRightInd w:val="0"/>
        <w:ind w:right="-2"/>
        <w:rPr>
          <w:rFonts w:ascii="Times New Roman" w:hAnsi="Times New Roman"/>
          <w:sz w:val="28"/>
          <w:szCs w:val="28"/>
        </w:rPr>
      </w:pPr>
      <w:proofErr w:type="gramStart"/>
      <w:r w:rsidRPr="00A86AE4">
        <w:rPr>
          <w:rFonts w:ascii="Times New Roman" w:hAnsi="Times New Roman"/>
          <w:sz w:val="28"/>
          <w:szCs w:val="28"/>
        </w:rPr>
        <w:t xml:space="preserve">В целях создания условий для улучшения организации и качества обслуживания населения </w:t>
      </w:r>
      <w:r>
        <w:rPr>
          <w:rFonts w:ascii="Times New Roman" w:hAnsi="Times New Roman"/>
          <w:sz w:val="28"/>
          <w:szCs w:val="28"/>
        </w:rPr>
        <w:t>Свердловского</w:t>
      </w:r>
      <w:r w:rsidRPr="00A86AE4">
        <w:rPr>
          <w:rFonts w:ascii="Times New Roman" w:hAnsi="Times New Roman"/>
          <w:sz w:val="28"/>
          <w:szCs w:val="28"/>
        </w:rPr>
        <w:t xml:space="preserve"> муниципального образования Калининского муниципального района Саратовской области, в соответствии с Федеральным законом от 28.12.2009. № 381-ФЗ «Об основах регулирования торговой деятельности в Российской Федерации»,  руководствуясь ч.6 ст. 43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w:t>
      </w:r>
      <w:r w:rsidR="00CF44EB" w:rsidRPr="0056253A">
        <w:rPr>
          <w:rFonts w:ascii="Times New Roman" w:hAnsi="Times New Roman"/>
          <w:sz w:val="28"/>
          <w:szCs w:val="28"/>
        </w:rPr>
        <w:t>руководствуясь Устав</w:t>
      </w:r>
      <w:r w:rsidR="00CF44EB">
        <w:rPr>
          <w:rFonts w:ascii="Times New Roman" w:hAnsi="Times New Roman"/>
          <w:sz w:val="28"/>
          <w:szCs w:val="28"/>
        </w:rPr>
        <w:t>ом</w:t>
      </w:r>
      <w:r w:rsidR="00CF44EB" w:rsidRPr="0056253A">
        <w:rPr>
          <w:rFonts w:ascii="Times New Roman" w:hAnsi="Times New Roman"/>
          <w:sz w:val="28"/>
          <w:szCs w:val="28"/>
        </w:rPr>
        <w:t xml:space="preserve"> </w:t>
      </w:r>
      <w:r w:rsidR="00CF44EB">
        <w:rPr>
          <w:rFonts w:ascii="Times New Roman" w:hAnsi="Times New Roman"/>
          <w:sz w:val="28"/>
          <w:szCs w:val="28"/>
        </w:rPr>
        <w:t>Свердловского</w:t>
      </w:r>
      <w:r w:rsidR="00CF44EB" w:rsidRPr="0056253A">
        <w:rPr>
          <w:rFonts w:ascii="Times New Roman" w:hAnsi="Times New Roman"/>
          <w:sz w:val="28"/>
          <w:szCs w:val="28"/>
        </w:rPr>
        <w:t xml:space="preserve"> МО Калининского муниципального</w:t>
      </w:r>
      <w:proofErr w:type="gramEnd"/>
      <w:r w:rsidR="00CF44EB" w:rsidRPr="0056253A">
        <w:rPr>
          <w:rFonts w:ascii="Times New Roman" w:hAnsi="Times New Roman"/>
          <w:sz w:val="28"/>
          <w:szCs w:val="28"/>
        </w:rPr>
        <w:t xml:space="preserve"> района Саратовской област</w:t>
      </w:r>
      <w:r w:rsidR="00CF44EB">
        <w:rPr>
          <w:rFonts w:ascii="Times New Roman" w:hAnsi="Times New Roman"/>
          <w:sz w:val="28"/>
          <w:szCs w:val="28"/>
        </w:rPr>
        <w:t xml:space="preserve">и. </w:t>
      </w:r>
    </w:p>
    <w:p w:rsidR="00CF44EB" w:rsidRDefault="00CF44EB" w:rsidP="00CF44EB">
      <w:pPr>
        <w:spacing w:after="0" w:line="240" w:lineRule="auto"/>
        <w:ind w:firstLine="567"/>
        <w:rPr>
          <w:rFonts w:ascii="Times New Roman" w:hAnsi="Times New Roman"/>
          <w:b/>
          <w:color w:val="000000"/>
          <w:sz w:val="24"/>
          <w:szCs w:val="24"/>
        </w:rPr>
      </w:pPr>
      <w:r>
        <w:rPr>
          <w:rFonts w:ascii="Times New Roman" w:hAnsi="Times New Roman"/>
          <w:b/>
          <w:color w:val="000000"/>
          <w:sz w:val="24"/>
          <w:szCs w:val="24"/>
        </w:rPr>
        <w:t>ПОСТАНОВЛЯЕТ</w:t>
      </w:r>
      <w:r w:rsidRPr="008D1460">
        <w:rPr>
          <w:rFonts w:ascii="Times New Roman" w:hAnsi="Times New Roman"/>
          <w:b/>
          <w:color w:val="000000"/>
          <w:sz w:val="24"/>
          <w:szCs w:val="24"/>
        </w:rPr>
        <w:t>:</w:t>
      </w:r>
    </w:p>
    <w:p w:rsidR="009E2F33" w:rsidRPr="00A86AE4" w:rsidRDefault="00CF44EB" w:rsidP="009E2F33">
      <w:pPr>
        <w:spacing w:after="0" w:line="240" w:lineRule="auto"/>
        <w:rPr>
          <w:rFonts w:ascii="Times New Roman" w:hAnsi="Times New Roman"/>
          <w:color w:val="000000"/>
          <w:sz w:val="28"/>
          <w:szCs w:val="28"/>
          <w:lang w:eastAsia="ru-RU"/>
        </w:rPr>
      </w:pPr>
      <w:bookmarkStart w:id="0" w:name="_GoBack"/>
      <w:bookmarkEnd w:id="0"/>
      <w:r w:rsidRPr="00E12941">
        <w:rPr>
          <w:rFonts w:ascii="Times New Roman" w:hAnsi="Times New Roman"/>
          <w:sz w:val="28"/>
          <w:szCs w:val="28"/>
        </w:rPr>
        <w:t>1.</w:t>
      </w:r>
      <w:r w:rsidR="009E2F33" w:rsidRPr="009E2F33">
        <w:rPr>
          <w:rFonts w:ascii="Times New Roman" w:hAnsi="Times New Roman"/>
          <w:color w:val="000000"/>
          <w:sz w:val="28"/>
          <w:szCs w:val="28"/>
        </w:rPr>
        <w:t xml:space="preserve"> </w:t>
      </w:r>
      <w:r w:rsidR="009E2F33" w:rsidRPr="00A86AE4">
        <w:rPr>
          <w:rFonts w:ascii="Times New Roman" w:hAnsi="Times New Roman"/>
          <w:color w:val="000000"/>
          <w:sz w:val="28"/>
          <w:szCs w:val="28"/>
        </w:rPr>
        <w:t xml:space="preserve"> Утвердить </w:t>
      </w:r>
      <w:r w:rsidR="009E2F33" w:rsidRPr="00A86AE4">
        <w:rPr>
          <w:rFonts w:ascii="Times New Roman" w:hAnsi="Times New Roman"/>
          <w:bCs/>
          <w:color w:val="000000"/>
          <w:sz w:val="28"/>
          <w:szCs w:val="28"/>
          <w:lang w:eastAsia="ru-RU"/>
        </w:rPr>
        <w:t xml:space="preserve">Положение о порядке размещения нестационарных торговых объектов на территории </w:t>
      </w:r>
      <w:r w:rsidR="009E2F33">
        <w:rPr>
          <w:rFonts w:ascii="Times New Roman" w:hAnsi="Times New Roman"/>
          <w:bCs/>
          <w:color w:val="000000"/>
          <w:sz w:val="28"/>
          <w:szCs w:val="28"/>
          <w:lang w:eastAsia="ru-RU"/>
        </w:rPr>
        <w:t>Свердловского</w:t>
      </w:r>
      <w:r w:rsidR="009E2F33" w:rsidRPr="00A86AE4">
        <w:rPr>
          <w:rFonts w:ascii="Times New Roman" w:hAnsi="Times New Roman"/>
          <w:bCs/>
          <w:color w:val="000000"/>
          <w:sz w:val="28"/>
          <w:szCs w:val="28"/>
          <w:lang w:eastAsia="ru-RU"/>
        </w:rPr>
        <w:t xml:space="preserve"> муниципального образования Калининского муниципального района Саратовской области  (</w:t>
      </w:r>
      <w:r w:rsidR="009E2F33" w:rsidRPr="00A86AE4">
        <w:rPr>
          <w:rFonts w:ascii="Times New Roman" w:hAnsi="Times New Roman"/>
          <w:color w:val="000000"/>
          <w:sz w:val="28"/>
          <w:szCs w:val="28"/>
        </w:rPr>
        <w:t>приложение № 1).</w:t>
      </w:r>
    </w:p>
    <w:p w:rsidR="009E2F33" w:rsidRPr="00A86AE4" w:rsidRDefault="009E2F33" w:rsidP="009E2F33">
      <w:pPr>
        <w:spacing w:after="0" w:line="240" w:lineRule="auto"/>
        <w:ind w:firstLine="708"/>
        <w:rPr>
          <w:rFonts w:ascii="Times New Roman" w:hAnsi="Times New Roman"/>
          <w:color w:val="000000"/>
          <w:sz w:val="28"/>
          <w:szCs w:val="28"/>
        </w:rPr>
      </w:pPr>
      <w:r w:rsidRPr="00A86AE4">
        <w:rPr>
          <w:rFonts w:ascii="Times New Roman" w:hAnsi="Times New Roman"/>
          <w:color w:val="000000"/>
          <w:sz w:val="28"/>
          <w:szCs w:val="28"/>
        </w:rPr>
        <w:t xml:space="preserve">2. Утвердить </w:t>
      </w:r>
      <w:r>
        <w:rPr>
          <w:rFonts w:ascii="Times New Roman" w:hAnsi="Times New Roman"/>
          <w:color w:val="000000"/>
          <w:sz w:val="28"/>
          <w:szCs w:val="28"/>
        </w:rPr>
        <w:t>п</w:t>
      </w:r>
      <w:r w:rsidRPr="00A86AE4">
        <w:rPr>
          <w:rFonts w:ascii="Times New Roman" w:hAnsi="Times New Roman"/>
          <w:color w:val="000000"/>
          <w:sz w:val="28"/>
          <w:szCs w:val="28"/>
        </w:rPr>
        <w:t xml:space="preserve">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w:t>
      </w:r>
      <w:r>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муниципального образования Калининского муниципального района Саратовской области  (приложение № 2).</w:t>
      </w:r>
    </w:p>
    <w:p w:rsidR="009E2F33" w:rsidRPr="00A86AE4" w:rsidRDefault="009E2F33" w:rsidP="009E2F33">
      <w:pPr>
        <w:spacing w:after="0" w:line="240" w:lineRule="auto"/>
        <w:ind w:firstLine="708"/>
        <w:rPr>
          <w:rFonts w:ascii="Times New Roman" w:hAnsi="Times New Roman"/>
          <w:color w:val="000000"/>
          <w:sz w:val="28"/>
          <w:szCs w:val="28"/>
        </w:rPr>
      </w:pPr>
      <w:r w:rsidRPr="00A86AE4">
        <w:rPr>
          <w:rFonts w:ascii="Times New Roman" w:hAnsi="Times New Roman"/>
          <w:color w:val="000000"/>
          <w:sz w:val="28"/>
          <w:szCs w:val="28"/>
        </w:rPr>
        <w:t xml:space="preserve">3. Утвердить порядок определения платы за место размещения нестационарного торгового объекта на территории  </w:t>
      </w:r>
      <w:r>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муниципального образования Калининского муниципального района Саратовской области  (приложение № 3).</w:t>
      </w:r>
    </w:p>
    <w:p w:rsidR="009E2F33" w:rsidRPr="00A86AE4" w:rsidRDefault="009E2F33" w:rsidP="009E2F33">
      <w:pPr>
        <w:spacing w:after="0" w:line="240" w:lineRule="auto"/>
        <w:ind w:firstLine="708"/>
        <w:rPr>
          <w:rFonts w:ascii="Times New Roman" w:hAnsi="Times New Roman"/>
          <w:color w:val="000000"/>
          <w:sz w:val="28"/>
          <w:szCs w:val="28"/>
        </w:rPr>
      </w:pPr>
      <w:r w:rsidRPr="00A86AE4">
        <w:rPr>
          <w:rFonts w:ascii="Times New Roman" w:hAnsi="Times New Roman"/>
          <w:color w:val="000000"/>
          <w:sz w:val="28"/>
          <w:szCs w:val="28"/>
        </w:rPr>
        <w:t xml:space="preserve">4. Утвердить типовую форму договора на размещение нестационарного торгового объекта на территории </w:t>
      </w:r>
      <w:r>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муниципального </w:t>
      </w:r>
      <w:r w:rsidRPr="00A86AE4">
        <w:rPr>
          <w:rFonts w:ascii="Times New Roman" w:hAnsi="Times New Roman"/>
          <w:color w:val="000000"/>
          <w:sz w:val="28"/>
          <w:szCs w:val="28"/>
        </w:rPr>
        <w:lastRenderedPageBreak/>
        <w:t>образования Калининского муниципального района Саратовской области (приложение № 4).</w:t>
      </w:r>
    </w:p>
    <w:p w:rsidR="009E2F33" w:rsidRPr="00A86AE4" w:rsidRDefault="009E2F33" w:rsidP="009E2F33">
      <w:pPr>
        <w:spacing w:after="0" w:line="240" w:lineRule="auto"/>
        <w:ind w:firstLine="708"/>
        <w:rPr>
          <w:rFonts w:ascii="Times New Roman" w:hAnsi="Times New Roman"/>
          <w:color w:val="000000"/>
          <w:sz w:val="28"/>
          <w:szCs w:val="28"/>
        </w:rPr>
      </w:pPr>
      <w:r w:rsidRPr="00A86AE4">
        <w:rPr>
          <w:rFonts w:ascii="Times New Roman" w:hAnsi="Times New Roman"/>
          <w:color w:val="000000"/>
          <w:sz w:val="28"/>
          <w:szCs w:val="28"/>
        </w:rPr>
        <w:t>5. Утвердить состав комиссии по рассмотрению документов участников открытого конкурса по размещению нест</w:t>
      </w:r>
      <w:r>
        <w:rPr>
          <w:rFonts w:ascii="Times New Roman" w:hAnsi="Times New Roman"/>
          <w:color w:val="000000"/>
          <w:sz w:val="28"/>
          <w:szCs w:val="28"/>
        </w:rPr>
        <w:t xml:space="preserve">ационарных торговых объектов на </w:t>
      </w:r>
      <w:r w:rsidRPr="00A86AE4">
        <w:rPr>
          <w:rFonts w:ascii="Times New Roman" w:hAnsi="Times New Roman"/>
          <w:color w:val="000000"/>
          <w:sz w:val="28"/>
          <w:szCs w:val="28"/>
        </w:rPr>
        <w:t xml:space="preserve">территории </w:t>
      </w:r>
      <w:r>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муниципального образования Калининского муниципального района Саратовской области   (приложение № 5).</w:t>
      </w:r>
    </w:p>
    <w:p w:rsidR="00CF44EB" w:rsidRDefault="00CF44EB" w:rsidP="009E2F33">
      <w:pPr>
        <w:pStyle w:val="ConsPlusNormal"/>
        <w:ind w:firstLine="567"/>
        <w:jc w:val="both"/>
        <w:rPr>
          <w:rFonts w:ascii="Times New Roman" w:hAnsi="Times New Roman"/>
          <w:sz w:val="28"/>
          <w:szCs w:val="28"/>
        </w:rPr>
      </w:pPr>
      <w:r>
        <w:rPr>
          <w:rFonts w:ascii="Times New Roman" w:hAnsi="Times New Roman"/>
          <w:sz w:val="28"/>
          <w:szCs w:val="28"/>
        </w:rPr>
        <w:t>2</w:t>
      </w:r>
      <w:r w:rsidRPr="00312ACA">
        <w:rPr>
          <w:rFonts w:ascii="Times New Roman" w:hAnsi="Times New Roman"/>
          <w:sz w:val="28"/>
          <w:szCs w:val="28"/>
        </w:rPr>
        <w:t>. Настоящее постановление вступает в силу после его официального опубликования (обнародования).</w:t>
      </w:r>
    </w:p>
    <w:p w:rsidR="00CF44EB" w:rsidRDefault="00CF44EB" w:rsidP="00CF44EB">
      <w:pPr>
        <w:spacing w:after="0" w:line="240" w:lineRule="auto"/>
        <w:ind w:firstLine="567"/>
        <w:rPr>
          <w:rFonts w:ascii="Times New Roman" w:hAnsi="Times New Roman"/>
          <w:sz w:val="28"/>
          <w:szCs w:val="28"/>
        </w:rPr>
      </w:pPr>
      <w:r>
        <w:rPr>
          <w:rFonts w:ascii="Times New Roman" w:hAnsi="Times New Roman"/>
          <w:color w:val="000000"/>
          <w:sz w:val="28"/>
          <w:szCs w:val="28"/>
        </w:rPr>
        <w:t>3</w:t>
      </w:r>
      <w:r w:rsidRPr="00AD4DF1">
        <w:rPr>
          <w:rFonts w:ascii="Times New Roman" w:hAnsi="Times New Roman"/>
          <w:color w:val="000000"/>
          <w:sz w:val="28"/>
          <w:szCs w:val="28"/>
        </w:rPr>
        <w:t xml:space="preserve">. </w:t>
      </w:r>
      <w:proofErr w:type="gramStart"/>
      <w:r w:rsidRPr="00220811">
        <w:rPr>
          <w:rFonts w:ascii="Times New Roman" w:hAnsi="Times New Roman"/>
          <w:sz w:val="28"/>
          <w:szCs w:val="28"/>
        </w:rPr>
        <w:t>Контроль за</w:t>
      </w:r>
      <w:proofErr w:type="gramEnd"/>
      <w:r w:rsidRPr="00220811">
        <w:rPr>
          <w:rFonts w:ascii="Times New Roman" w:hAnsi="Times New Roman"/>
          <w:sz w:val="28"/>
          <w:szCs w:val="28"/>
        </w:rPr>
        <w:t xml:space="preserve"> исполнением настоящего постановления оставляю за собой.    </w:t>
      </w:r>
    </w:p>
    <w:p w:rsidR="00CF44EB" w:rsidRPr="00AD4DF1" w:rsidRDefault="00CF44EB" w:rsidP="00CF44EB">
      <w:pPr>
        <w:spacing w:after="0" w:line="240" w:lineRule="auto"/>
        <w:ind w:firstLine="567"/>
        <w:rPr>
          <w:rFonts w:ascii="Times New Roman" w:hAnsi="Times New Roman"/>
          <w:sz w:val="28"/>
          <w:szCs w:val="28"/>
        </w:rPr>
      </w:pPr>
      <w:r w:rsidRPr="00220811">
        <w:rPr>
          <w:rFonts w:ascii="Times New Roman" w:hAnsi="Times New Roman"/>
          <w:sz w:val="28"/>
          <w:szCs w:val="28"/>
        </w:rPr>
        <w:t> </w:t>
      </w:r>
    </w:p>
    <w:p w:rsidR="00CF44EB" w:rsidRPr="00C1323E" w:rsidRDefault="00C763D8" w:rsidP="00CF44EB">
      <w:pPr>
        <w:spacing w:after="0" w:line="240" w:lineRule="auto"/>
        <w:ind w:firstLine="539"/>
        <w:rPr>
          <w:rFonts w:ascii="Times New Roman" w:hAnsi="Times New Roman"/>
          <w:b/>
          <w:sz w:val="28"/>
          <w:szCs w:val="28"/>
        </w:rPr>
      </w:pPr>
      <w:proofErr w:type="spellStart"/>
      <w:r>
        <w:rPr>
          <w:rFonts w:ascii="Times New Roman" w:hAnsi="Times New Roman"/>
          <w:b/>
          <w:sz w:val="28"/>
          <w:szCs w:val="28"/>
        </w:rPr>
        <w:t>Ври</w:t>
      </w:r>
      <w:r w:rsidR="00CF44EB">
        <w:rPr>
          <w:rFonts w:ascii="Times New Roman" w:hAnsi="Times New Roman"/>
          <w:b/>
          <w:sz w:val="28"/>
          <w:szCs w:val="28"/>
        </w:rPr>
        <w:t>о</w:t>
      </w:r>
      <w:proofErr w:type="spellEnd"/>
      <w:r w:rsidR="00CF44EB">
        <w:rPr>
          <w:rFonts w:ascii="Times New Roman" w:hAnsi="Times New Roman"/>
          <w:b/>
          <w:sz w:val="28"/>
          <w:szCs w:val="28"/>
        </w:rPr>
        <w:t>. главы</w:t>
      </w:r>
      <w:r w:rsidR="00CF44EB" w:rsidRPr="00C1323E">
        <w:rPr>
          <w:rFonts w:ascii="Times New Roman" w:hAnsi="Times New Roman"/>
          <w:b/>
          <w:sz w:val="28"/>
          <w:szCs w:val="28"/>
        </w:rPr>
        <w:t xml:space="preserve"> администрации</w:t>
      </w:r>
    </w:p>
    <w:p w:rsidR="00CF44EB" w:rsidRDefault="00CF44EB" w:rsidP="00CF44EB">
      <w:pPr>
        <w:spacing w:after="0" w:line="240" w:lineRule="auto"/>
        <w:ind w:firstLine="539"/>
        <w:rPr>
          <w:rFonts w:ascii="Times New Roman" w:hAnsi="Times New Roman"/>
          <w:b/>
          <w:sz w:val="28"/>
          <w:szCs w:val="28"/>
        </w:rPr>
      </w:pPr>
      <w:r w:rsidRPr="00C1323E">
        <w:rPr>
          <w:rFonts w:ascii="Times New Roman" w:hAnsi="Times New Roman"/>
          <w:b/>
          <w:sz w:val="28"/>
          <w:szCs w:val="28"/>
        </w:rPr>
        <w:t>Свердловского МО</w:t>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00C763D8">
        <w:rPr>
          <w:rFonts w:ascii="Times New Roman" w:hAnsi="Times New Roman"/>
          <w:b/>
          <w:sz w:val="28"/>
          <w:szCs w:val="28"/>
        </w:rPr>
        <w:t>Ю.Б.Арутюнян</w:t>
      </w: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9E2F33" w:rsidRDefault="009E2F33" w:rsidP="00CF44EB">
      <w:pPr>
        <w:spacing w:after="0" w:line="240" w:lineRule="auto"/>
        <w:ind w:firstLine="539"/>
        <w:rPr>
          <w:rFonts w:ascii="Times New Roman" w:hAnsi="Times New Roman"/>
          <w:b/>
          <w:sz w:val="28"/>
          <w:szCs w:val="28"/>
        </w:rPr>
      </w:pP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 xml:space="preserve">Приложение </w:t>
      </w:r>
      <w:r w:rsidR="009E2F33">
        <w:rPr>
          <w:rFonts w:ascii="Times New Roman" w:eastAsia="ヒラギノ角ゴ Pro W3" w:hAnsi="Times New Roman"/>
          <w:color w:val="000000"/>
          <w:sz w:val="24"/>
          <w:szCs w:val="24"/>
        </w:rPr>
        <w:t>№1</w:t>
      </w:r>
      <w:r w:rsidRPr="007038FC">
        <w:rPr>
          <w:rFonts w:ascii="Times New Roman" w:eastAsia="ヒラギノ角ゴ Pro W3" w:hAnsi="Times New Roman"/>
          <w:color w:val="000000"/>
          <w:sz w:val="24"/>
          <w:szCs w:val="24"/>
        </w:rPr>
        <w:t xml:space="preserve"> </w:t>
      </w: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к постановлению администрации</w:t>
      </w: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Свердловского МО Калининского МР</w:t>
      </w: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 xml:space="preserve"> Саратовской области </w:t>
      </w:r>
    </w:p>
    <w:p w:rsidR="00CF44EB" w:rsidRDefault="00CF44EB" w:rsidP="00CF44EB">
      <w:pPr>
        <w:pStyle w:val="a6"/>
        <w:shd w:val="clear" w:color="auto" w:fill="FFFFFF"/>
        <w:spacing w:before="0" w:beforeAutospacing="0" w:after="0" w:afterAutospacing="0"/>
        <w:jc w:val="right"/>
        <w:textAlignment w:val="baseline"/>
        <w:rPr>
          <w:b/>
          <w:bCs/>
          <w:sz w:val="28"/>
          <w:szCs w:val="28"/>
        </w:rPr>
      </w:pPr>
      <w:r w:rsidRPr="007038FC">
        <w:rPr>
          <w:rFonts w:eastAsia="ヒラギノ角ゴ Pro W3"/>
          <w:color w:val="000000"/>
        </w:rPr>
        <w:t xml:space="preserve">от </w:t>
      </w:r>
      <w:r w:rsidR="009E2F33">
        <w:rPr>
          <w:rFonts w:eastAsia="ヒラギノ角ゴ Pro W3"/>
          <w:color w:val="000000"/>
        </w:rPr>
        <w:t>16</w:t>
      </w:r>
      <w:r w:rsidRPr="007038FC">
        <w:rPr>
          <w:rFonts w:eastAsia="ヒラギノ角ゴ Pro W3"/>
          <w:color w:val="000000"/>
        </w:rPr>
        <w:t>.1</w:t>
      </w:r>
      <w:r>
        <w:rPr>
          <w:rFonts w:eastAsia="ヒラギノ角ゴ Pro W3"/>
          <w:color w:val="000000"/>
        </w:rPr>
        <w:t>2</w:t>
      </w:r>
      <w:r w:rsidRPr="007038FC">
        <w:rPr>
          <w:rFonts w:eastAsia="ヒラギノ角ゴ Pro W3"/>
          <w:color w:val="000000"/>
        </w:rPr>
        <w:t>.2022 года №</w:t>
      </w:r>
      <w:r>
        <w:rPr>
          <w:rFonts w:eastAsia="ヒラギノ角ゴ Pro W3"/>
          <w:color w:val="000000"/>
        </w:rPr>
        <w:t>6</w:t>
      </w:r>
      <w:r w:rsidR="009E2F33">
        <w:rPr>
          <w:rFonts w:eastAsia="ヒラギノ角ゴ Pro W3"/>
          <w:color w:val="000000"/>
        </w:rPr>
        <w:t>6</w:t>
      </w:r>
      <w:r w:rsidRPr="007038FC">
        <w:rPr>
          <w:rFonts w:eastAsia="ヒラギノ角ゴ Pro W3"/>
          <w:color w:val="000000"/>
        </w:rPr>
        <w:t>-П</w:t>
      </w:r>
    </w:p>
    <w:p w:rsidR="00CF44EB" w:rsidRDefault="00CF44EB" w:rsidP="00CF44EB">
      <w:pPr>
        <w:pStyle w:val="a6"/>
        <w:shd w:val="clear" w:color="auto" w:fill="FFFFFF"/>
        <w:spacing w:before="0" w:beforeAutospacing="0" w:after="0" w:afterAutospacing="0"/>
        <w:jc w:val="center"/>
        <w:textAlignment w:val="baseline"/>
        <w:rPr>
          <w:b/>
          <w:bCs/>
          <w:sz w:val="28"/>
          <w:szCs w:val="28"/>
        </w:rPr>
      </w:pPr>
    </w:p>
    <w:p w:rsidR="009E2F33" w:rsidRPr="00643BD9" w:rsidRDefault="009E2F33" w:rsidP="009E2F33">
      <w:pPr>
        <w:spacing w:after="0" w:line="238" w:lineRule="atLeast"/>
        <w:ind w:firstLine="284"/>
        <w:jc w:val="center"/>
        <w:rPr>
          <w:rFonts w:ascii="Times New Roman" w:hAnsi="Times New Roman"/>
          <w:b/>
          <w:bCs/>
          <w:color w:val="000000"/>
          <w:sz w:val="28"/>
          <w:szCs w:val="28"/>
          <w:lang w:eastAsia="ru-RU"/>
        </w:rPr>
      </w:pPr>
      <w:r w:rsidRPr="00643BD9">
        <w:rPr>
          <w:rFonts w:ascii="Times New Roman" w:hAnsi="Times New Roman"/>
          <w:b/>
          <w:bCs/>
          <w:color w:val="000000"/>
          <w:sz w:val="28"/>
          <w:szCs w:val="28"/>
          <w:lang w:eastAsia="ru-RU"/>
        </w:rPr>
        <w:t>Положение</w:t>
      </w: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bCs/>
          <w:color w:val="000000"/>
          <w:sz w:val="28"/>
          <w:szCs w:val="28"/>
          <w:lang w:eastAsia="ru-RU"/>
        </w:rPr>
        <w:t xml:space="preserve">о порядке размещения нестационарных торговых объектов на территории </w:t>
      </w:r>
      <w:r w:rsidR="000C3ADD">
        <w:rPr>
          <w:rFonts w:ascii="Times New Roman" w:hAnsi="Times New Roman"/>
          <w:b/>
          <w:bCs/>
          <w:color w:val="000000"/>
          <w:sz w:val="28"/>
          <w:szCs w:val="28"/>
          <w:lang w:eastAsia="ru-RU"/>
        </w:rPr>
        <w:t>Свердловского</w:t>
      </w:r>
      <w:r w:rsidRPr="00643BD9">
        <w:rPr>
          <w:rFonts w:ascii="Times New Roman" w:hAnsi="Times New Roman"/>
          <w:b/>
          <w:bCs/>
          <w:color w:val="000000"/>
          <w:sz w:val="28"/>
          <w:szCs w:val="28"/>
          <w:lang w:eastAsia="ru-RU"/>
        </w:rPr>
        <w:t xml:space="preserve"> муниципального образования Калининского муниципального района Саратовской области </w:t>
      </w:r>
    </w:p>
    <w:p w:rsidR="009E2F33" w:rsidRPr="00A86AE4" w:rsidRDefault="009E2F33" w:rsidP="009E2F33">
      <w:pPr>
        <w:spacing w:after="0" w:line="238" w:lineRule="atLeast"/>
        <w:ind w:firstLine="284"/>
        <w:rPr>
          <w:rFonts w:ascii="Times New Roman" w:hAnsi="Times New Roman"/>
          <w:color w:val="000000"/>
          <w:sz w:val="28"/>
          <w:szCs w:val="28"/>
          <w:lang w:eastAsia="ru-RU"/>
        </w:rPr>
      </w:pPr>
    </w:p>
    <w:p w:rsidR="009E2F33" w:rsidRPr="00643BD9" w:rsidRDefault="009E2F33" w:rsidP="009E2F33">
      <w:pPr>
        <w:pStyle w:val="ae"/>
        <w:numPr>
          <w:ilvl w:val="0"/>
          <w:numId w:val="13"/>
        </w:numPr>
        <w:spacing w:after="0" w:line="238" w:lineRule="atLeast"/>
        <w:jc w:val="center"/>
        <w:rPr>
          <w:rFonts w:ascii="Times New Roman" w:eastAsia="Times New Roman" w:hAnsi="Times New Roman"/>
          <w:b/>
          <w:color w:val="000000"/>
          <w:sz w:val="28"/>
          <w:szCs w:val="28"/>
          <w:lang w:eastAsia="ru-RU"/>
        </w:rPr>
      </w:pPr>
      <w:r w:rsidRPr="00643BD9">
        <w:rPr>
          <w:rFonts w:ascii="Times New Roman" w:eastAsia="Times New Roman" w:hAnsi="Times New Roman"/>
          <w:b/>
          <w:color w:val="000000"/>
          <w:sz w:val="28"/>
          <w:szCs w:val="28"/>
          <w:lang w:eastAsia="ru-RU"/>
        </w:rPr>
        <w:t>Общие положения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1.1. Настоящее Положение разработано в соответствии с законодательством Российской Федерации,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w:t>
      </w:r>
      <w:proofErr w:type="gramStart"/>
      <w:r w:rsidRPr="00A86AE4">
        <w:rPr>
          <w:rFonts w:ascii="Times New Roman" w:hAnsi="Times New Roman"/>
          <w:color w:val="000000"/>
          <w:sz w:val="28"/>
          <w:szCs w:val="28"/>
          <w:lang w:eastAsia="ru-RU"/>
        </w:rPr>
        <w:t xml:space="preserve"> .</w:t>
      </w:r>
      <w:proofErr w:type="gramEnd"/>
    </w:p>
    <w:p w:rsidR="009E2F33" w:rsidRPr="00A86AE4" w:rsidRDefault="009E2F33" w:rsidP="009E2F33">
      <w:pPr>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86AE4">
        <w:rPr>
          <w:rFonts w:ascii="Times New Roman" w:hAnsi="Times New Roman"/>
          <w:color w:val="000000"/>
          <w:sz w:val="28"/>
          <w:szCs w:val="28"/>
          <w:lang w:eastAsia="ru-RU"/>
        </w:rPr>
        <w:t>1.2. Настоящее Положение определяет порядок и основания для размещения нестационарных торговых объектов (объектов по оказанию услуг) на земельных участках</w:t>
      </w:r>
      <w:r w:rsidRPr="00A86AE4">
        <w:rPr>
          <w:rFonts w:ascii="Times New Roman" w:hAnsi="Times New Roman"/>
          <w:bCs/>
          <w:color w:val="000000"/>
          <w:sz w:val="28"/>
          <w:szCs w:val="28"/>
        </w:rPr>
        <w:t xml:space="preserve"> находящихся в муниципальной собственности, а также </w:t>
      </w:r>
      <w:r w:rsidRPr="00A86AE4">
        <w:rPr>
          <w:rFonts w:ascii="Times New Roman" w:hAnsi="Times New Roman"/>
          <w:color w:val="000000"/>
          <w:sz w:val="28"/>
          <w:szCs w:val="28"/>
          <w:lang w:eastAsia="ru-RU"/>
        </w:rPr>
        <w:t xml:space="preserve">в зданиях, строениях, сооружениях, находящихся в муниципальной собственности,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муниципального образования Калининского муниципального района Саратовской области. </w:t>
      </w:r>
    </w:p>
    <w:p w:rsidR="007F40EC"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1.3. Размещение нестационарных торговых объектов (объектов по оказанию услуг) осуществляется на основании результатов открытого конкурса на право заключения договора на размещение нестационарного торгового объекта (объекта по оказанию услуг)</w:t>
      </w:r>
      <w:r w:rsidR="007F40EC">
        <w:rPr>
          <w:rFonts w:ascii="Times New Roman" w:hAnsi="Times New Roman"/>
          <w:color w:val="000000"/>
          <w:sz w:val="28"/>
          <w:szCs w:val="28"/>
          <w:lang w:eastAsia="ru-RU"/>
        </w:rPr>
        <w:t>.</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1.4. Требования, предусмотренные настоящим Положением, не распространяются на отношения, связанные с размещением нестационарных торговых объектов (объектов по оказанию услуг):</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а) находящихся на территориях розничных рынков;</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б) при проведении праздничных, общественно-политических, культурно-массовых и спортивно-массовых мероприятий, имеющих временный характер;</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в) при проведении ярмарок.</w:t>
      </w:r>
    </w:p>
    <w:p w:rsidR="009E2F33" w:rsidRPr="00A86AE4" w:rsidRDefault="009E2F33" w:rsidP="009E2F33">
      <w:pPr>
        <w:spacing w:after="0" w:line="238" w:lineRule="atLeast"/>
        <w:ind w:firstLine="284"/>
        <w:rPr>
          <w:rFonts w:ascii="Times New Roman" w:hAnsi="Times New Roman"/>
          <w:color w:val="000000"/>
          <w:sz w:val="28"/>
          <w:szCs w:val="28"/>
          <w:lang w:eastAsia="ru-RU"/>
        </w:rPr>
      </w:pPr>
    </w:p>
    <w:p w:rsidR="009E2F33" w:rsidRPr="00643BD9" w:rsidRDefault="009E2F33" w:rsidP="009E2F33">
      <w:pPr>
        <w:pStyle w:val="ae"/>
        <w:numPr>
          <w:ilvl w:val="0"/>
          <w:numId w:val="13"/>
        </w:numPr>
        <w:spacing w:after="0" w:line="238" w:lineRule="atLeast"/>
        <w:jc w:val="center"/>
        <w:rPr>
          <w:rFonts w:ascii="Times New Roman" w:eastAsia="Times New Roman" w:hAnsi="Times New Roman"/>
          <w:b/>
          <w:color w:val="000000"/>
          <w:sz w:val="28"/>
          <w:szCs w:val="28"/>
          <w:lang w:eastAsia="ru-RU"/>
        </w:rPr>
      </w:pPr>
      <w:r w:rsidRPr="00643BD9">
        <w:rPr>
          <w:rFonts w:ascii="Times New Roman" w:eastAsia="Times New Roman" w:hAnsi="Times New Roman"/>
          <w:b/>
          <w:color w:val="000000"/>
          <w:sz w:val="28"/>
          <w:szCs w:val="28"/>
          <w:lang w:eastAsia="ru-RU"/>
        </w:rPr>
        <w:t>Основные понятия и их определения</w:t>
      </w:r>
    </w:p>
    <w:p w:rsidR="009E2F33" w:rsidRPr="00A86AE4" w:rsidRDefault="009E2F33" w:rsidP="009E2F33">
      <w:pPr>
        <w:spacing w:after="0" w:line="238" w:lineRule="atLeast"/>
        <w:ind w:firstLine="644"/>
        <w:rPr>
          <w:rFonts w:ascii="Times New Roman" w:hAnsi="Times New Roman"/>
          <w:color w:val="000000"/>
          <w:sz w:val="28"/>
          <w:szCs w:val="28"/>
          <w:lang w:eastAsia="ru-RU"/>
        </w:rPr>
      </w:pPr>
      <w:r w:rsidRPr="00A86AE4">
        <w:rPr>
          <w:rFonts w:ascii="Times New Roman" w:hAnsi="Times New Roman"/>
          <w:color w:val="000000"/>
          <w:sz w:val="28"/>
          <w:szCs w:val="28"/>
          <w:lang w:eastAsia="ru-RU"/>
        </w:rPr>
        <w:t>В настоящем Положении применяются следующие основные понятия: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2.1. </w:t>
      </w:r>
      <w:proofErr w:type="gramStart"/>
      <w:r w:rsidRPr="00A86AE4">
        <w:rPr>
          <w:rFonts w:ascii="Times New Roman" w:hAnsi="Times New Roman"/>
          <w:color w:val="000000"/>
          <w:sz w:val="28"/>
          <w:szCs w:val="28"/>
          <w:lang w:eastAsia="ru-RU"/>
        </w:rPr>
        <w:t xml:space="preserve">Нестационарный торговый объект (объект по оказанию услуг) – торговый объект, объект по оказанию услуг общественного питания (в том числе летние кафе), бытового обслуживания и т.п., представляющий собой временное сооружение или временную конструкцию, не связанные прочно с земельным участком вне зависимости от присоединения или </w:t>
      </w:r>
      <w:r w:rsidRPr="00A86AE4">
        <w:rPr>
          <w:rFonts w:ascii="Times New Roman" w:hAnsi="Times New Roman"/>
          <w:color w:val="000000"/>
          <w:sz w:val="28"/>
          <w:szCs w:val="28"/>
          <w:lang w:eastAsia="ru-RU"/>
        </w:rPr>
        <w:lastRenderedPageBreak/>
        <w:t>неприсоединения к сетям инженерно-технического обеспечения, в том числе передвижное (мобильное) сооружение.</w:t>
      </w:r>
      <w:proofErr w:type="gramEnd"/>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К нестационарным торговым объектам (объектам по оказанию услуг) относят павильоны, киоски, в том числе в составе временных остановочных павильонов, палатки, торговые автоматы, летние кафе и иные временные объекты.</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2.2. Нестационарный передвижной торговый объект (объект по оказанию услуг) - лоток, </w:t>
      </w:r>
      <w:proofErr w:type="spellStart"/>
      <w:r w:rsidRPr="00A86AE4">
        <w:rPr>
          <w:rFonts w:ascii="Times New Roman" w:hAnsi="Times New Roman"/>
          <w:color w:val="000000"/>
          <w:sz w:val="28"/>
          <w:szCs w:val="28"/>
          <w:lang w:eastAsia="ru-RU"/>
        </w:rPr>
        <w:t>автомагазин</w:t>
      </w:r>
      <w:proofErr w:type="spellEnd"/>
      <w:r w:rsidRPr="00A86AE4">
        <w:rPr>
          <w:rFonts w:ascii="Times New Roman" w:hAnsi="Times New Roman"/>
          <w:color w:val="000000"/>
          <w:sz w:val="28"/>
          <w:szCs w:val="28"/>
          <w:lang w:eastAsia="ru-RU"/>
        </w:rPr>
        <w:t>, автофургон, автолавка, автоцистерна, тележка и т.п.</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2.3. </w:t>
      </w:r>
      <w:proofErr w:type="gramStart"/>
      <w:r w:rsidRPr="00A86AE4">
        <w:rPr>
          <w:rFonts w:ascii="Times New Roman" w:hAnsi="Times New Roman"/>
          <w:color w:val="000000"/>
          <w:sz w:val="28"/>
          <w:szCs w:val="28"/>
          <w:lang w:eastAsia="ru-RU"/>
        </w:rPr>
        <w:t>Субъект розничной торговли, услуг общественного питания, бытовых услуг и т.п. - юридическое лицо или индивидуальный предприниматель, зарегистрированные в установленном законом порядке, осуществляющие деятельность по розничной торговле, оказанию услуг общественного питания, бытовых услуг и т.п. (далее – Субъект).</w:t>
      </w:r>
      <w:proofErr w:type="gramEnd"/>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2.4. Победитель отрытого конкурса – Субъект, получивший право на размещение нестационарного торгового объекта (объекта по оказанию услуг) (далее – Победитель конкурса).</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2.5. Протокол об итогах открытого конкурса – документ, фиксирующий результат проведения открытого конкурса на право заключения договора на размещение нестационарного торгового объекта (объекта по оказанию услуг).</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2.7. Договор на право размещения нестационарного торгового объекта (объекта по оказанию услуг) – письменное соглашение, заключенное Администрацией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Калининского МР Саратовской области  с Победителем конкурса (далее – договор на размещение).</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Определение иных понятий регламентируется действующим законодательством, государственными (национальными) стандартами, отраслевыми нормами и правилами.</w:t>
      </w:r>
    </w:p>
    <w:p w:rsidR="009E2F33" w:rsidRPr="00A86AE4" w:rsidRDefault="009E2F33" w:rsidP="009E2F33">
      <w:pPr>
        <w:spacing w:after="0" w:line="238" w:lineRule="atLeast"/>
        <w:ind w:firstLine="284"/>
        <w:jc w:val="center"/>
        <w:rPr>
          <w:rFonts w:ascii="Times New Roman" w:hAnsi="Times New Roman"/>
          <w:color w:val="000000"/>
          <w:sz w:val="28"/>
          <w:szCs w:val="28"/>
          <w:lang w:eastAsia="ru-RU"/>
        </w:rPr>
      </w:pPr>
    </w:p>
    <w:p w:rsidR="009E2F33" w:rsidRPr="00643BD9" w:rsidRDefault="009E2F33" w:rsidP="009E2F33">
      <w:pPr>
        <w:pStyle w:val="ae"/>
        <w:numPr>
          <w:ilvl w:val="0"/>
          <w:numId w:val="13"/>
        </w:numPr>
        <w:spacing w:after="0" w:line="238" w:lineRule="atLeast"/>
        <w:jc w:val="center"/>
        <w:rPr>
          <w:rFonts w:ascii="Times New Roman" w:eastAsia="Times New Roman" w:hAnsi="Times New Roman"/>
          <w:b/>
          <w:color w:val="000000"/>
          <w:sz w:val="28"/>
          <w:szCs w:val="28"/>
          <w:lang w:eastAsia="ru-RU"/>
        </w:rPr>
      </w:pPr>
      <w:r w:rsidRPr="00643BD9">
        <w:rPr>
          <w:rFonts w:ascii="Times New Roman" w:eastAsia="Times New Roman" w:hAnsi="Times New Roman"/>
          <w:b/>
          <w:color w:val="000000"/>
          <w:sz w:val="28"/>
          <w:szCs w:val="28"/>
          <w:lang w:eastAsia="ru-RU"/>
        </w:rPr>
        <w:t>Общие требования</w:t>
      </w:r>
    </w:p>
    <w:p w:rsidR="009E2F33" w:rsidRDefault="009E2F33" w:rsidP="009E2F33">
      <w:pPr>
        <w:spacing w:after="0" w:line="238" w:lineRule="atLeast"/>
        <w:ind w:left="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к размещению нестационарных торговых объектов</w:t>
      </w:r>
    </w:p>
    <w:p w:rsidR="009E2F33" w:rsidRPr="00643BD9" w:rsidRDefault="009E2F33" w:rsidP="009E2F33">
      <w:pPr>
        <w:spacing w:after="0" w:line="238" w:lineRule="atLeast"/>
        <w:ind w:left="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(объектов по оказанию услуг)</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3.1. Настоящие требования распространяются на нестационарные торговые объекты (объекты по оказанию услуг), размещаемые на земельных участках, зданиях, строениях и сооружениях, находящихся в муниципальной собственности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Кали</w:t>
      </w:r>
      <w:r>
        <w:rPr>
          <w:rFonts w:ascii="Times New Roman" w:hAnsi="Times New Roman"/>
          <w:color w:val="000000"/>
          <w:sz w:val="28"/>
          <w:szCs w:val="28"/>
          <w:lang w:eastAsia="ru-RU"/>
        </w:rPr>
        <w:t>нинского МР Саратовской области</w:t>
      </w:r>
      <w:r w:rsidRPr="00A86AE4">
        <w:rPr>
          <w:rFonts w:ascii="Times New Roman" w:hAnsi="Times New Roman"/>
          <w:color w:val="000000"/>
          <w:sz w:val="28"/>
          <w:szCs w:val="28"/>
          <w:lang w:eastAsia="ru-RU"/>
        </w:rPr>
        <w:t>.</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3.2. Субъект обязан устанавливать нестационарный торговый объект (объект по оказанию услуг) строго в месте, определенном Схемой размещения.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3.3. Размещение и планировка нестационарных торговых объектов (объектов по оказанию услуг), их техническая оснащенность должны отвечать противопожарным, санитарным, экологическим, архитектурным и другим установленным нормам и правилам, а также обеспечивать Субъекту возможность соблюдения требуемых законодательством условий приема, </w:t>
      </w:r>
      <w:r w:rsidRPr="00A86AE4">
        <w:rPr>
          <w:rFonts w:ascii="Times New Roman" w:hAnsi="Times New Roman"/>
          <w:color w:val="000000"/>
          <w:sz w:val="28"/>
          <w:szCs w:val="28"/>
          <w:lang w:eastAsia="ru-RU"/>
        </w:rPr>
        <w:lastRenderedPageBreak/>
        <w:t>хранения и отпуска товаров, соблюдения условий труда и правил личной гигиены работников.</w:t>
      </w:r>
    </w:p>
    <w:p w:rsidR="009E2F33"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3.4.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w:t>
      </w:r>
      <w:r>
        <w:rPr>
          <w:rFonts w:ascii="Times New Roman" w:hAnsi="Times New Roman"/>
          <w:color w:val="000000"/>
          <w:sz w:val="28"/>
          <w:szCs w:val="28"/>
          <w:lang w:eastAsia="ru-RU"/>
        </w:rPr>
        <w:t>аниям, строениям и сооружениям.</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3.5.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3.6. Сведения по нестационарным торговым объектам (объектам по оказанию услуг) вносятся в торговый реестр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w:t>
      </w:r>
      <w:proofErr w:type="gramStart"/>
      <w:r w:rsidRPr="00A86AE4">
        <w:rPr>
          <w:rFonts w:ascii="Times New Roman" w:hAnsi="Times New Roman"/>
          <w:color w:val="000000"/>
          <w:sz w:val="28"/>
          <w:szCs w:val="28"/>
          <w:lang w:eastAsia="ru-RU"/>
        </w:rPr>
        <w:t xml:space="preserve"> .</w:t>
      </w:r>
      <w:proofErr w:type="gramEnd"/>
    </w:p>
    <w:p w:rsidR="009E2F33" w:rsidRPr="00643BD9" w:rsidRDefault="009E2F33" w:rsidP="009E2F33">
      <w:pPr>
        <w:spacing w:after="0" w:line="238" w:lineRule="atLeast"/>
        <w:ind w:firstLine="284"/>
        <w:rPr>
          <w:rFonts w:ascii="Times New Roman" w:hAnsi="Times New Roman"/>
          <w:b/>
          <w:color w:val="000000"/>
          <w:sz w:val="28"/>
          <w:szCs w:val="28"/>
          <w:lang w:eastAsia="ru-RU"/>
        </w:rPr>
      </w:pP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4. Порядок размещения и эксплуатации</w:t>
      </w:r>
      <w:r w:rsidR="007F40EC">
        <w:rPr>
          <w:rFonts w:ascii="Times New Roman" w:hAnsi="Times New Roman"/>
          <w:b/>
          <w:color w:val="000000"/>
          <w:sz w:val="28"/>
          <w:szCs w:val="28"/>
          <w:lang w:eastAsia="ru-RU"/>
        </w:rPr>
        <w:t xml:space="preserve"> </w:t>
      </w:r>
      <w:r w:rsidRPr="00643BD9">
        <w:rPr>
          <w:rFonts w:ascii="Times New Roman" w:hAnsi="Times New Roman"/>
          <w:b/>
          <w:color w:val="000000"/>
          <w:sz w:val="28"/>
          <w:szCs w:val="28"/>
          <w:lang w:eastAsia="ru-RU"/>
        </w:rPr>
        <w:t>нестационарных торговых объектов (объектов по оказанию услуг)</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4.1. Субъекты, желающие разместить нестационарный торговый объект (объект по оказанию услуг)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w:t>
      </w:r>
      <w:proofErr w:type="gramStart"/>
      <w:r w:rsidRPr="00A86AE4">
        <w:rPr>
          <w:rFonts w:ascii="Times New Roman" w:hAnsi="Times New Roman"/>
          <w:color w:val="000000"/>
          <w:sz w:val="28"/>
          <w:szCs w:val="28"/>
          <w:lang w:eastAsia="ru-RU"/>
        </w:rPr>
        <w:t>МО</w:t>
      </w:r>
      <w:proofErr w:type="gramEnd"/>
      <w:r w:rsidRPr="00A86AE4">
        <w:rPr>
          <w:rFonts w:ascii="Times New Roman" w:hAnsi="Times New Roman"/>
          <w:color w:val="000000"/>
          <w:sz w:val="28"/>
          <w:szCs w:val="28"/>
          <w:lang w:eastAsia="ru-RU"/>
        </w:rPr>
        <w:t xml:space="preserve">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4.2. По итогам открытого конкурса между Администрацией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и Победителем конкурса заключается договор на размещение нестационарного торгового объекта (объекта по оказанию услуг). Договор на размещение нестационарного торгового объекта (объекта по оказанию услуг) заключается на срок не более 5 лет – для киосков и павильонов, не более 1 года – на размещение временных конструкций и передвижных средств развозной торговли (палатки, лотки, торговые автоматы, места для реализации бахчевых культур, передвижные сооружения, цистерны).</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4.3. Основанием для установки Субъектом нестационарного торгового объекта (объекта по оказанию услуг)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является: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протокол об итогах открытого конкурса;</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договор на право размещения;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 xml:space="preserve">5. </w:t>
      </w:r>
      <w:proofErr w:type="gramStart"/>
      <w:r w:rsidRPr="00643BD9">
        <w:rPr>
          <w:rFonts w:ascii="Times New Roman" w:hAnsi="Times New Roman"/>
          <w:b/>
          <w:color w:val="000000"/>
          <w:sz w:val="28"/>
          <w:szCs w:val="28"/>
          <w:lang w:eastAsia="ru-RU"/>
        </w:rPr>
        <w:t>Контроль за</w:t>
      </w:r>
      <w:proofErr w:type="gramEnd"/>
      <w:r w:rsidRPr="00643BD9">
        <w:rPr>
          <w:rFonts w:ascii="Times New Roman" w:hAnsi="Times New Roman"/>
          <w:b/>
          <w:color w:val="000000"/>
          <w:sz w:val="28"/>
          <w:szCs w:val="28"/>
          <w:lang w:eastAsia="ru-RU"/>
        </w:rPr>
        <w:t xml:space="preserve"> работой нестационарных торговых объектов</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5.1. </w:t>
      </w:r>
      <w:proofErr w:type="gramStart"/>
      <w:r w:rsidRPr="00A86AE4">
        <w:rPr>
          <w:rFonts w:ascii="Times New Roman" w:hAnsi="Times New Roman"/>
          <w:color w:val="000000"/>
          <w:sz w:val="28"/>
          <w:szCs w:val="28"/>
          <w:lang w:eastAsia="ru-RU"/>
        </w:rPr>
        <w:t>Контроль за</w:t>
      </w:r>
      <w:proofErr w:type="gramEnd"/>
      <w:r w:rsidRPr="00A86AE4">
        <w:rPr>
          <w:rFonts w:ascii="Times New Roman" w:hAnsi="Times New Roman"/>
          <w:color w:val="000000"/>
          <w:sz w:val="28"/>
          <w:szCs w:val="28"/>
          <w:lang w:eastAsia="ru-RU"/>
        </w:rPr>
        <w:t xml:space="preserve"> работой нестационарных торговых объектов (объектов по оказанию услуг)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осуществляется в соответствии с действующим законодательством.</w:t>
      </w:r>
    </w:p>
    <w:p w:rsidR="009E2F33" w:rsidRPr="00A86AE4" w:rsidRDefault="009E2F33" w:rsidP="009E2F33">
      <w:pPr>
        <w:spacing w:after="0" w:line="238" w:lineRule="atLeast"/>
        <w:ind w:firstLine="284"/>
        <w:rPr>
          <w:rFonts w:ascii="Times New Roman" w:hAnsi="Times New Roman"/>
          <w:color w:val="000000"/>
          <w:sz w:val="28"/>
          <w:szCs w:val="28"/>
          <w:lang w:eastAsia="ru-RU"/>
        </w:rPr>
      </w:pP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lastRenderedPageBreak/>
        <w:t>6. Заключительные и переходные положения</w:t>
      </w:r>
    </w:p>
    <w:p w:rsidR="009E2F33"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6.1. Утвержденная Схема размещения, </w:t>
      </w:r>
      <w:proofErr w:type="gramStart"/>
      <w:r w:rsidRPr="00A86AE4">
        <w:rPr>
          <w:rFonts w:ascii="Times New Roman" w:hAnsi="Times New Roman"/>
          <w:color w:val="000000"/>
          <w:sz w:val="28"/>
          <w:szCs w:val="28"/>
          <w:lang w:eastAsia="ru-RU"/>
        </w:rPr>
        <w:t>а</w:t>
      </w:r>
      <w:proofErr w:type="gramEnd"/>
      <w:r w:rsidRPr="00A86AE4">
        <w:rPr>
          <w:rFonts w:ascii="Times New Roman" w:hAnsi="Times New Roman"/>
          <w:color w:val="000000"/>
          <w:sz w:val="28"/>
          <w:szCs w:val="28"/>
          <w:lang w:eastAsia="ru-RU"/>
        </w:rPr>
        <w:t xml:space="preserve"> равно как и внесение в нее изменений не может служить основанием для пересмотра мест размещения нестационарных торговых объектов (объектов по оказанию услуг), разрешительная документация на размещение которых была выдана до утверждения (изменения) указанной Схемы размещения. Пересмотр мест размещения таких торговых объектов (объектов по оказанию услуг) осуществляется после истечения срока действ</w:t>
      </w:r>
      <w:r>
        <w:rPr>
          <w:rFonts w:ascii="Times New Roman" w:hAnsi="Times New Roman"/>
          <w:color w:val="000000"/>
          <w:sz w:val="28"/>
          <w:szCs w:val="28"/>
          <w:lang w:eastAsia="ru-RU"/>
        </w:rPr>
        <w:t>ия разрешительной документации.</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6.2. Нестационарные торговые объекты (объекты по оказанию услуг), разрешительная документация на размещение которых была выдана до вступления в силу настоящего Положения, подлежат демонтажу после истечения срока действия разрешительной документации.</w:t>
      </w:r>
    </w:p>
    <w:p w:rsidR="009E2F33" w:rsidRPr="00A86AE4" w:rsidRDefault="009E2F33" w:rsidP="009E2F33">
      <w:pPr>
        <w:spacing w:after="0" w:line="238" w:lineRule="atLeast"/>
        <w:ind w:firstLine="284"/>
        <w:rPr>
          <w:rFonts w:ascii="Times New Roman" w:hAnsi="Times New Roman"/>
          <w:color w:val="000000"/>
          <w:sz w:val="28"/>
          <w:szCs w:val="28"/>
          <w:lang w:eastAsia="ru-RU"/>
        </w:rPr>
      </w:pPr>
      <w:r w:rsidRPr="00A86AE4">
        <w:rPr>
          <w:rFonts w:ascii="Times New Roman" w:hAnsi="Times New Roman"/>
          <w:color w:val="000000"/>
          <w:sz w:val="28"/>
          <w:szCs w:val="28"/>
          <w:lang w:eastAsia="ru-RU"/>
        </w:rPr>
        <w:t>6.3. В случае если у Субъекта оформлен договор размещения нестационарного торгового объекта и такой объе</w:t>
      </w:r>
      <w:proofErr w:type="gramStart"/>
      <w:r w:rsidRPr="00A86AE4">
        <w:rPr>
          <w:rFonts w:ascii="Times New Roman" w:hAnsi="Times New Roman"/>
          <w:color w:val="000000"/>
          <w:sz w:val="28"/>
          <w:szCs w:val="28"/>
          <w:lang w:eastAsia="ru-RU"/>
        </w:rPr>
        <w:t>кт вкл</w:t>
      </w:r>
      <w:proofErr w:type="gramEnd"/>
      <w:r w:rsidRPr="00A86AE4">
        <w:rPr>
          <w:rFonts w:ascii="Times New Roman" w:hAnsi="Times New Roman"/>
          <w:color w:val="000000"/>
          <w:sz w:val="28"/>
          <w:szCs w:val="28"/>
          <w:lang w:eastAsia="ru-RU"/>
        </w:rPr>
        <w:t>ючен в Схему размещения, Субъект имеет преимущественное право на продление данного договора без участия в конкурсе на право заключения договора на размещение при условии соблюдения требований действующего законодательства и договора размещения.</w:t>
      </w:r>
    </w:p>
    <w:p w:rsidR="009E2F33" w:rsidRPr="00A86AE4" w:rsidRDefault="009E2F33" w:rsidP="009E2F33">
      <w:pPr>
        <w:spacing w:after="0" w:line="238" w:lineRule="atLeast"/>
        <w:ind w:firstLine="284"/>
        <w:rPr>
          <w:rFonts w:ascii="Times New Roman" w:hAnsi="Times New Roman"/>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7F40EC">
      <w:pPr>
        <w:spacing w:after="0" w:line="238" w:lineRule="atLeast"/>
        <w:ind w:firstLine="0"/>
        <w:rPr>
          <w:rFonts w:ascii="Times New Roman" w:hAnsi="Times New Roman"/>
          <w:b/>
          <w:color w:val="000000"/>
          <w:sz w:val="28"/>
          <w:szCs w:val="28"/>
          <w:lang w:eastAsia="ru-RU"/>
        </w:rPr>
      </w:pPr>
    </w:p>
    <w:p w:rsidR="009E2F33" w:rsidRDefault="009E2F33" w:rsidP="009E2F33">
      <w:pPr>
        <w:spacing w:after="0" w:line="238" w:lineRule="atLeas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Приложение №2</w:t>
      </w:r>
      <w:r w:rsidRPr="007038FC">
        <w:rPr>
          <w:rFonts w:ascii="Times New Roman" w:eastAsia="ヒラギノ角ゴ Pro W3" w:hAnsi="Times New Roman"/>
          <w:color w:val="000000"/>
          <w:sz w:val="24"/>
          <w:szCs w:val="24"/>
        </w:rPr>
        <w:t xml:space="preserve"> </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к постановлению администрации</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Свердловского МО Калининского МР</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 xml:space="preserve"> Саратовской области </w:t>
      </w:r>
    </w:p>
    <w:p w:rsidR="009E2F33" w:rsidRDefault="009E2F33" w:rsidP="009E2F33">
      <w:pPr>
        <w:pStyle w:val="a6"/>
        <w:shd w:val="clear" w:color="auto" w:fill="FFFFFF"/>
        <w:spacing w:before="0" w:beforeAutospacing="0" w:after="0" w:afterAutospacing="0"/>
        <w:jc w:val="right"/>
        <w:textAlignment w:val="baseline"/>
        <w:rPr>
          <w:b/>
          <w:bCs/>
          <w:sz w:val="28"/>
          <w:szCs w:val="28"/>
        </w:rPr>
      </w:pPr>
      <w:r w:rsidRPr="007038FC">
        <w:rPr>
          <w:rFonts w:eastAsia="ヒラギノ角ゴ Pro W3"/>
          <w:color w:val="000000"/>
        </w:rPr>
        <w:t xml:space="preserve">от </w:t>
      </w:r>
      <w:r>
        <w:rPr>
          <w:rFonts w:eastAsia="ヒラギノ角ゴ Pro W3"/>
          <w:color w:val="000000"/>
        </w:rPr>
        <w:t>16</w:t>
      </w:r>
      <w:r w:rsidRPr="007038FC">
        <w:rPr>
          <w:rFonts w:eastAsia="ヒラギノ角ゴ Pro W3"/>
          <w:color w:val="000000"/>
        </w:rPr>
        <w:t>.1</w:t>
      </w:r>
      <w:r>
        <w:rPr>
          <w:rFonts w:eastAsia="ヒラギノ角ゴ Pro W3"/>
          <w:color w:val="000000"/>
        </w:rPr>
        <w:t>2</w:t>
      </w:r>
      <w:r w:rsidRPr="007038FC">
        <w:rPr>
          <w:rFonts w:eastAsia="ヒラギノ角ゴ Pro W3"/>
          <w:color w:val="000000"/>
        </w:rPr>
        <w:t>.2022 года №</w:t>
      </w:r>
      <w:r>
        <w:rPr>
          <w:rFonts w:eastAsia="ヒラギノ角ゴ Pro W3"/>
          <w:color w:val="000000"/>
        </w:rPr>
        <w:t>66</w:t>
      </w:r>
      <w:r w:rsidRPr="007038FC">
        <w:rPr>
          <w:rFonts w:eastAsia="ヒラギノ角ゴ Pro W3"/>
          <w:color w:val="000000"/>
        </w:rPr>
        <w:t>-П</w:t>
      </w:r>
    </w:p>
    <w:p w:rsidR="009E2F33" w:rsidRPr="00643BD9" w:rsidRDefault="009E2F33" w:rsidP="009E2F33">
      <w:pPr>
        <w:spacing w:after="0" w:line="238" w:lineRule="atLeast"/>
        <w:ind w:firstLine="284"/>
        <w:rPr>
          <w:rFonts w:ascii="Times New Roman" w:hAnsi="Times New Roman"/>
          <w:b/>
          <w:color w:val="000000"/>
          <w:sz w:val="28"/>
          <w:szCs w:val="28"/>
          <w:lang w:eastAsia="ru-RU"/>
        </w:rPr>
      </w:pP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Порядок организации и проведения</w:t>
      </w: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открытого конкурса на право заключения договора</w:t>
      </w: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на размещение нестационарного торгового объекта</w:t>
      </w: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 xml:space="preserve">(объекта по оказанию услуг) на территории </w:t>
      </w:r>
      <w:r w:rsidR="000C3ADD">
        <w:rPr>
          <w:rFonts w:ascii="Times New Roman" w:hAnsi="Times New Roman"/>
          <w:b/>
          <w:color w:val="000000"/>
          <w:sz w:val="28"/>
          <w:szCs w:val="28"/>
          <w:lang w:eastAsia="ru-RU"/>
        </w:rPr>
        <w:t>Свердловского</w:t>
      </w:r>
      <w:r w:rsidRPr="00643BD9">
        <w:rPr>
          <w:rFonts w:ascii="Times New Roman" w:hAnsi="Times New Roman"/>
          <w:b/>
          <w:color w:val="000000"/>
          <w:sz w:val="28"/>
          <w:szCs w:val="28"/>
          <w:lang w:eastAsia="ru-RU"/>
        </w:rPr>
        <w:t xml:space="preserve"> муниципального образования Калининского муниципального района Саратовской области </w:t>
      </w:r>
    </w:p>
    <w:p w:rsidR="009E2F33" w:rsidRDefault="009E2F33" w:rsidP="009E2F33">
      <w:pPr>
        <w:spacing w:after="0" w:line="238" w:lineRule="atLeast"/>
        <w:ind w:firstLine="284"/>
        <w:jc w:val="center"/>
        <w:rPr>
          <w:rFonts w:ascii="Times New Roman" w:hAnsi="Times New Roman"/>
          <w:b/>
          <w:color w:val="000000"/>
          <w:sz w:val="28"/>
          <w:szCs w:val="28"/>
          <w:lang w:eastAsia="ru-RU"/>
        </w:rPr>
      </w:pPr>
    </w:p>
    <w:p w:rsidR="009E2F33" w:rsidRPr="00643BD9" w:rsidRDefault="009E2F33" w:rsidP="009E2F33">
      <w:pPr>
        <w:spacing w:after="0" w:line="238" w:lineRule="atLeast"/>
        <w:ind w:firstLine="284"/>
        <w:jc w:val="center"/>
        <w:rPr>
          <w:rFonts w:ascii="Times New Roman" w:hAnsi="Times New Roman"/>
          <w:b/>
          <w:color w:val="000000"/>
          <w:sz w:val="28"/>
          <w:szCs w:val="28"/>
          <w:lang w:eastAsia="ru-RU"/>
        </w:rPr>
      </w:pPr>
      <w:r w:rsidRPr="00643BD9">
        <w:rPr>
          <w:rFonts w:ascii="Times New Roman" w:hAnsi="Times New Roman"/>
          <w:b/>
          <w:color w:val="000000"/>
          <w:sz w:val="28"/>
          <w:szCs w:val="28"/>
          <w:lang w:eastAsia="ru-RU"/>
        </w:rPr>
        <w:t>I. Организация открытого конкурса на право заключения договора</w:t>
      </w:r>
      <w:r>
        <w:rPr>
          <w:rFonts w:ascii="Times New Roman" w:hAnsi="Times New Roman"/>
          <w:b/>
          <w:color w:val="000000"/>
          <w:sz w:val="28"/>
          <w:szCs w:val="28"/>
          <w:lang w:eastAsia="ru-RU"/>
        </w:rPr>
        <w:t xml:space="preserve"> </w:t>
      </w:r>
      <w:r w:rsidRPr="00643BD9">
        <w:rPr>
          <w:rFonts w:ascii="Times New Roman" w:hAnsi="Times New Roman"/>
          <w:b/>
          <w:color w:val="000000"/>
          <w:sz w:val="28"/>
          <w:szCs w:val="28"/>
          <w:lang w:eastAsia="ru-RU"/>
        </w:rPr>
        <w:t>на размещение нестационарного торгового объекта (объекта по оказанию услуг)</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В соответствии со схемой размещения нестационарных торговых объектов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проводит открытый конкурс, предметом которого является право на заключение договора на размещение нестационарного торгового объекта (объекта по оказанию услуг).</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В целях настоящего Порядка под открытым конкурсом понимаются торги, победителем которых признается лицо, предложившее</w:t>
      </w:r>
      <w:r w:rsidR="007F40EC">
        <w:rPr>
          <w:rFonts w:ascii="Times New Roman" w:hAnsi="Times New Roman"/>
          <w:color w:val="000000"/>
          <w:sz w:val="28"/>
          <w:szCs w:val="28"/>
          <w:lang w:eastAsia="ru-RU"/>
        </w:rPr>
        <w:t xml:space="preserve"> </w:t>
      </w:r>
      <w:r w:rsidRPr="00A86AE4">
        <w:rPr>
          <w:rFonts w:ascii="Times New Roman" w:hAnsi="Times New Roman"/>
          <w:color w:val="000000"/>
          <w:sz w:val="28"/>
          <w:szCs w:val="28"/>
          <w:lang w:eastAsia="ru-RU"/>
        </w:rPr>
        <w:t>наилучшие условия и наиболее высокую цену за право заключения договора на размещение нестационарного торгового объекта (объекта по оказанию услуг) (далее - конкурс).</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Плата за участие в конкурсе не взимается.</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Конкурс организуется </w:t>
      </w:r>
      <w:r w:rsidR="007F40EC">
        <w:rPr>
          <w:rFonts w:ascii="Times New Roman" w:hAnsi="Times New Roman"/>
          <w:color w:val="000000"/>
          <w:sz w:val="28"/>
          <w:szCs w:val="28"/>
          <w:lang w:eastAsia="ru-RU"/>
        </w:rPr>
        <w:t>Свердловским</w:t>
      </w:r>
      <w:r w:rsidRPr="00A86AE4">
        <w:rPr>
          <w:rFonts w:ascii="Times New Roman" w:hAnsi="Times New Roman"/>
          <w:color w:val="000000"/>
          <w:sz w:val="28"/>
          <w:szCs w:val="28"/>
          <w:lang w:eastAsia="ru-RU"/>
        </w:rPr>
        <w:t xml:space="preserve"> МО  (далее Организатор конкурса).</w:t>
      </w:r>
    </w:p>
    <w:p w:rsidR="009E2F33" w:rsidRPr="00A86AE4" w:rsidRDefault="009E2F33" w:rsidP="007F40EC">
      <w:pPr>
        <w:spacing w:after="0" w:line="238" w:lineRule="atLeast"/>
        <w:ind w:firstLine="567"/>
        <w:rPr>
          <w:rFonts w:ascii="Times New Roman" w:hAnsi="Times New Roman"/>
          <w:color w:val="000000"/>
          <w:sz w:val="28"/>
          <w:szCs w:val="28"/>
          <w:lang w:eastAsia="ru-RU"/>
        </w:rPr>
      </w:pPr>
      <w:proofErr w:type="gramStart"/>
      <w:r w:rsidRPr="00A86AE4">
        <w:rPr>
          <w:rFonts w:ascii="Times New Roman" w:hAnsi="Times New Roman"/>
          <w:color w:val="000000"/>
          <w:sz w:val="28"/>
          <w:szCs w:val="28"/>
          <w:lang w:eastAsia="ru-RU"/>
        </w:rPr>
        <w:t xml:space="preserve">В соответствии с постановлением главы администрации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о проведении конкурса на право заключения договора на размещение</w:t>
      </w:r>
      <w:proofErr w:type="gramEnd"/>
      <w:r w:rsidRPr="00A86AE4">
        <w:rPr>
          <w:rFonts w:ascii="Times New Roman" w:hAnsi="Times New Roman"/>
          <w:color w:val="000000"/>
          <w:sz w:val="28"/>
          <w:szCs w:val="28"/>
          <w:lang w:eastAsia="ru-RU"/>
        </w:rPr>
        <w:t xml:space="preserve"> нестационарного торгового объекта (объекта по оказанию услуг) Организатор конкурса устанавливает время, место и порядок проведения конкурса, форму и сроки подачи заявок на участие в конкурсе, порядок внесения и возврата задатка.</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Организатор конкурса не менее чем за тридцать календарных дней до дня проведения конкурса должен </w:t>
      </w:r>
      <w:proofErr w:type="gramStart"/>
      <w:r w:rsidRPr="00A86AE4">
        <w:rPr>
          <w:rFonts w:ascii="Times New Roman" w:hAnsi="Times New Roman"/>
          <w:color w:val="000000"/>
          <w:sz w:val="28"/>
          <w:szCs w:val="28"/>
          <w:lang w:eastAsia="ru-RU"/>
        </w:rPr>
        <w:t>разместить извещение</w:t>
      </w:r>
      <w:proofErr w:type="gramEnd"/>
      <w:r w:rsidRPr="00A86AE4">
        <w:rPr>
          <w:rFonts w:ascii="Times New Roman" w:hAnsi="Times New Roman"/>
          <w:color w:val="000000"/>
          <w:sz w:val="28"/>
          <w:szCs w:val="28"/>
          <w:lang w:eastAsia="ru-RU"/>
        </w:rPr>
        <w:t xml:space="preserve"> о проведении конкурса на официальном сайте администрации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Организатор проведения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Принимает зарегистрированные в установленном порядке заявления и заявительные документы на участие в конкурсе.</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Принимает и регистрирует в журнале регистрации конкурсную документацию, представленную участниками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Осуществляет организационно-техническое обеспечение работы конкурсной комиссии.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Разрабатывает конкурсную документацию.</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lastRenderedPageBreak/>
        <w:t>- Организует подготовку и публикацию извещений о проведении конкурсов, итогах проведения и сведений о победителях конкурсов.</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Обеспечивает хранение протоколов заседаний и других материалов конкурсной комиссии.</w:t>
      </w:r>
    </w:p>
    <w:p w:rsidR="009E2F33" w:rsidRDefault="009E2F33" w:rsidP="009E2F33">
      <w:pPr>
        <w:widowControl w:val="0"/>
        <w:autoSpaceDE w:val="0"/>
        <w:autoSpaceDN w:val="0"/>
        <w:adjustRightInd w:val="0"/>
        <w:spacing w:after="0" w:line="240" w:lineRule="auto"/>
        <w:outlineLvl w:val="1"/>
        <w:rPr>
          <w:rFonts w:ascii="Times New Roman" w:hAnsi="Times New Roman"/>
          <w:b/>
          <w:color w:val="000000"/>
          <w:sz w:val="28"/>
          <w:szCs w:val="28"/>
        </w:rPr>
      </w:pPr>
      <w:bookmarkStart w:id="1" w:name="Par86"/>
      <w:bookmarkEnd w:id="1"/>
    </w:p>
    <w:p w:rsidR="009E2F33" w:rsidRPr="00643BD9" w:rsidRDefault="009E2F33" w:rsidP="009E2F33">
      <w:pPr>
        <w:widowControl w:val="0"/>
        <w:autoSpaceDE w:val="0"/>
        <w:autoSpaceDN w:val="0"/>
        <w:adjustRightInd w:val="0"/>
        <w:spacing w:after="0" w:line="240" w:lineRule="auto"/>
        <w:ind w:firstLine="284"/>
        <w:jc w:val="center"/>
        <w:outlineLvl w:val="1"/>
        <w:rPr>
          <w:rFonts w:ascii="Times New Roman" w:hAnsi="Times New Roman"/>
          <w:b/>
          <w:color w:val="000000"/>
          <w:sz w:val="28"/>
          <w:szCs w:val="28"/>
        </w:rPr>
      </w:pPr>
      <w:r w:rsidRPr="00643BD9">
        <w:rPr>
          <w:rFonts w:ascii="Times New Roman" w:hAnsi="Times New Roman"/>
          <w:b/>
          <w:color w:val="000000"/>
          <w:sz w:val="28"/>
          <w:szCs w:val="28"/>
        </w:rPr>
        <w:t>2. ПОРЯДОК РАБОТЫ КОНКУРСНОЙ КОМИССИИ</w:t>
      </w:r>
    </w:p>
    <w:p w:rsidR="009E2F33"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Руководство подготовкой, проведением и определением победителей конкурсов на право размещения нестационарных торговых объектов (объектов по оказанию услуг) </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осуществляется конкурсной комиссией, созданной для этих целей постановлением главы администрации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МО.</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Конкурсная комиссия:</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осуществляет вскрытие конвертов с конкурсной документацией;</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рассматривает и оценивает заявления на участие в конкурсе и документы, представленные участниками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определяет победителя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оформляет протоколы заседаний конкурсной комиссии.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Заседание конкурсной комиссии является правомочным, если на нем присутствует более половины от установленного числа членов конкурсной комиссии.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Конкурсная комиссия принимает решения открытым голосованием. Решение считается принятым, если за него проголосовало более половины от числа членов конкурсной комиссии, присутствующих на ее заседании.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В случае равенства голосов голос председателя конкурсной комиссии является решающим.</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Конкурсная комиссия отклоняет заявления на участие в конкурсе в случае, если: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заявление и заявительные документы, конкурсная документация представлены заявителем по истечении установленного срока приема документов;</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 участником конкурса не представлены документы и </w:t>
      </w:r>
      <w:proofErr w:type="gramStart"/>
      <w:r w:rsidRPr="00A86AE4">
        <w:rPr>
          <w:rFonts w:ascii="Times New Roman" w:hAnsi="Times New Roman"/>
          <w:color w:val="000000"/>
          <w:sz w:val="28"/>
          <w:szCs w:val="28"/>
        </w:rPr>
        <w:t>информация</w:t>
      </w:r>
      <w:proofErr w:type="gramEnd"/>
      <w:r w:rsidRPr="00A86AE4">
        <w:rPr>
          <w:rFonts w:ascii="Times New Roman" w:hAnsi="Times New Roman"/>
          <w:color w:val="000000"/>
          <w:sz w:val="28"/>
          <w:szCs w:val="28"/>
        </w:rPr>
        <w:t xml:space="preserve"> указанная в настоящем порядке.</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В своей деятельности конкурсная комиссия руководствуется федеральными законами,  нормативными правовыми актами  и настоящим Положением.</w:t>
      </w:r>
    </w:p>
    <w:p w:rsidR="009E2F33" w:rsidRPr="00A86AE4" w:rsidRDefault="009E2F33" w:rsidP="007F40EC">
      <w:pPr>
        <w:widowControl w:val="0"/>
        <w:autoSpaceDE w:val="0"/>
        <w:autoSpaceDN w:val="0"/>
        <w:adjustRightInd w:val="0"/>
        <w:spacing w:after="0" w:line="240" w:lineRule="auto"/>
        <w:ind w:firstLine="567"/>
        <w:jc w:val="center"/>
        <w:outlineLvl w:val="1"/>
        <w:rPr>
          <w:rFonts w:ascii="Times New Roman" w:hAnsi="Times New Roman"/>
          <w:color w:val="000000"/>
          <w:sz w:val="28"/>
          <w:szCs w:val="28"/>
        </w:rPr>
      </w:pPr>
      <w:bookmarkStart w:id="2" w:name="Par104"/>
      <w:bookmarkEnd w:id="2"/>
    </w:p>
    <w:p w:rsidR="009E2F33" w:rsidRPr="00DF2A6E" w:rsidRDefault="009E2F33" w:rsidP="009E2F33">
      <w:pPr>
        <w:widowControl w:val="0"/>
        <w:autoSpaceDE w:val="0"/>
        <w:autoSpaceDN w:val="0"/>
        <w:adjustRightInd w:val="0"/>
        <w:spacing w:after="0" w:line="240" w:lineRule="auto"/>
        <w:ind w:firstLine="284"/>
        <w:jc w:val="center"/>
        <w:outlineLvl w:val="1"/>
        <w:rPr>
          <w:rFonts w:ascii="Times New Roman" w:hAnsi="Times New Roman"/>
          <w:b/>
          <w:color w:val="000000"/>
          <w:sz w:val="28"/>
          <w:szCs w:val="28"/>
        </w:rPr>
      </w:pPr>
      <w:r w:rsidRPr="00DF2A6E">
        <w:rPr>
          <w:rFonts w:ascii="Times New Roman" w:hAnsi="Times New Roman"/>
          <w:b/>
          <w:color w:val="000000"/>
          <w:sz w:val="28"/>
          <w:szCs w:val="28"/>
        </w:rPr>
        <w:t>3. УСЛОВИЯ ПРОВЕДЕНИЯ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3.1 Решение о проведении конкурса принимается администрацией  </w:t>
      </w:r>
      <w:r w:rsidR="000C3ADD">
        <w:rPr>
          <w:rFonts w:ascii="Times New Roman" w:hAnsi="Times New Roman"/>
          <w:color w:val="000000"/>
          <w:sz w:val="28"/>
          <w:szCs w:val="28"/>
        </w:rPr>
        <w:t>Свердловского</w:t>
      </w:r>
      <w:r>
        <w:rPr>
          <w:rFonts w:ascii="Times New Roman" w:hAnsi="Times New Roman"/>
          <w:color w:val="000000"/>
          <w:sz w:val="28"/>
          <w:szCs w:val="28"/>
        </w:rPr>
        <w:t xml:space="preserve"> МО</w:t>
      </w:r>
      <w:r w:rsidRPr="00A86AE4">
        <w:rPr>
          <w:rFonts w:ascii="Times New Roman" w:hAnsi="Times New Roman"/>
          <w:color w:val="000000"/>
          <w:sz w:val="28"/>
          <w:szCs w:val="28"/>
        </w:rPr>
        <w:t>.</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В конкурсе принимают участие юридические лица и индивидуальные предприниматели, подавшие заявление, заявительные документы и конкурсную документацию в срок, установленный в извещении о конкурсе.</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bookmarkStart w:id="3" w:name="Par108"/>
      <w:bookmarkEnd w:id="3"/>
      <w:r w:rsidRPr="00A86AE4">
        <w:rPr>
          <w:rFonts w:ascii="Times New Roman" w:hAnsi="Times New Roman"/>
          <w:color w:val="000000"/>
          <w:sz w:val="28"/>
          <w:szCs w:val="28"/>
        </w:rPr>
        <w:t xml:space="preserve">3.2 Лица, желающие </w:t>
      </w:r>
      <w:proofErr w:type="gramStart"/>
      <w:r w:rsidRPr="00A86AE4">
        <w:rPr>
          <w:rFonts w:ascii="Times New Roman" w:hAnsi="Times New Roman"/>
          <w:color w:val="000000"/>
          <w:sz w:val="28"/>
          <w:szCs w:val="28"/>
        </w:rPr>
        <w:t>разместить</w:t>
      </w:r>
      <w:proofErr w:type="gramEnd"/>
      <w:r w:rsidRPr="00A86AE4">
        <w:rPr>
          <w:rFonts w:ascii="Times New Roman" w:hAnsi="Times New Roman"/>
          <w:color w:val="000000"/>
          <w:sz w:val="28"/>
          <w:szCs w:val="28"/>
        </w:rPr>
        <w:t xml:space="preserve"> нестационарный торговый объект (объект по оказанию услуг), для участия в конкурсе направляют в Администрацию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МО Калининского МР Саратовской области </w:t>
      </w:r>
      <w:r w:rsidRPr="00A86AE4">
        <w:rPr>
          <w:rFonts w:ascii="Times New Roman" w:hAnsi="Times New Roman"/>
          <w:color w:val="000000"/>
          <w:sz w:val="28"/>
          <w:szCs w:val="28"/>
        </w:rPr>
        <w:lastRenderedPageBreak/>
        <w:t>соответствующее заявление с указанием места размещения объекта с приложением к нему следующих заявительных документов:</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а) копия устава (для юридических лиц), заверенная заявителем;</w:t>
      </w:r>
    </w:p>
    <w:p w:rsidR="009E2F33" w:rsidRPr="00A86AE4" w:rsidRDefault="009E2F33" w:rsidP="007F40EC">
      <w:pPr>
        <w:spacing w:after="0" w:line="240" w:lineRule="auto"/>
        <w:ind w:firstLine="567"/>
        <w:rPr>
          <w:rFonts w:ascii="Times New Roman" w:hAnsi="Times New Roman"/>
          <w:color w:val="000000"/>
          <w:sz w:val="28"/>
          <w:szCs w:val="28"/>
          <w:lang w:eastAsia="ru-RU"/>
        </w:rPr>
      </w:pPr>
      <w:r w:rsidRPr="00A86AE4">
        <w:rPr>
          <w:rFonts w:ascii="Times New Roman" w:hAnsi="Times New Roman"/>
          <w:color w:val="000000"/>
          <w:sz w:val="28"/>
          <w:szCs w:val="28"/>
        </w:rPr>
        <w:t>б</w:t>
      </w:r>
      <w:proofErr w:type="gramStart"/>
      <w:r w:rsidRPr="00A86AE4">
        <w:rPr>
          <w:rFonts w:ascii="Times New Roman" w:hAnsi="Times New Roman"/>
          <w:color w:val="000000"/>
          <w:sz w:val="28"/>
          <w:szCs w:val="28"/>
        </w:rPr>
        <w:t>)</w:t>
      </w:r>
      <w:r w:rsidRPr="00A86AE4">
        <w:rPr>
          <w:rFonts w:ascii="Times New Roman" w:hAnsi="Times New Roman"/>
          <w:color w:val="000000"/>
          <w:sz w:val="28"/>
          <w:szCs w:val="28"/>
          <w:lang w:eastAsia="ru-RU"/>
        </w:rPr>
        <w:t>в</w:t>
      </w:r>
      <w:proofErr w:type="gramEnd"/>
      <w:r w:rsidRPr="00A86AE4">
        <w:rPr>
          <w:rFonts w:ascii="Times New Roman" w:hAnsi="Times New Roman"/>
          <w:color w:val="000000"/>
          <w:sz w:val="28"/>
          <w:szCs w:val="28"/>
          <w:lang w:eastAsia="ru-RU"/>
        </w:rPr>
        <w:t>ыписка из Единого государственного реестра юридических лиц для заявителя -юридического  лица;</w:t>
      </w:r>
    </w:p>
    <w:p w:rsidR="009E2F33" w:rsidRPr="00A86AE4" w:rsidRDefault="009E2F33" w:rsidP="007F40EC">
      <w:pPr>
        <w:spacing w:after="0" w:line="240" w:lineRule="auto"/>
        <w:ind w:firstLine="567"/>
        <w:rPr>
          <w:rFonts w:ascii="Times New Roman" w:hAnsi="Times New Roman"/>
          <w:color w:val="000000"/>
          <w:sz w:val="28"/>
          <w:szCs w:val="28"/>
          <w:lang w:eastAsia="ru-RU"/>
        </w:rPr>
      </w:pPr>
      <w:r w:rsidRPr="00A86AE4">
        <w:rPr>
          <w:rFonts w:ascii="Times New Roman" w:hAnsi="Times New Roman"/>
          <w:bCs/>
          <w:color w:val="000000"/>
          <w:sz w:val="28"/>
          <w:szCs w:val="28"/>
          <w:lang w:eastAsia="ru-RU"/>
        </w:rPr>
        <w:t>в</w:t>
      </w:r>
      <w:proofErr w:type="gramStart"/>
      <w:r w:rsidRPr="00A86AE4">
        <w:rPr>
          <w:rFonts w:ascii="Times New Roman" w:hAnsi="Times New Roman"/>
          <w:bCs/>
          <w:color w:val="000000"/>
          <w:sz w:val="28"/>
          <w:szCs w:val="28"/>
          <w:lang w:eastAsia="ru-RU"/>
        </w:rPr>
        <w:t>)</w:t>
      </w:r>
      <w:r w:rsidRPr="00A86AE4">
        <w:rPr>
          <w:rFonts w:ascii="Times New Roman" w:hAnsi="Times New Roman"/>
          <w:color w:val="000000"/>
          <w:sz w:val="28"/>
          <w:szCs w:val="28"/>
          <w:lang w:eastAsia="ru-RU"/>
        </w:rPr>
        <w:t>в</w:t>
      </w:r>
      <w:proofErr w:type="gramEnd"/>
      <w:r w:rsidRPr="00A86AE4">
        <w:rPr>
          <w:rFonts w:ascii="Times New Roman" w:hAnsi="Times New Roman"/>
          <w:color w:val="000000"/>
          <w:sz w:val="28"/>
          <w:szCs w:val="28"/>
          <w:lang w:eastAsia="ru-RU"/>
        </w:rPr>
        <w:t>ыписка из Единого государственного реестра индивидуальных предпринимателей для  заявителя - индивидуального предпринимателя.</w:t>
      </w:r>
    </w:p>
    <w:p w:rsidR="009E2F33" w:rsidRPr="00A86AE4" w:rsidRDefault="009E2F33" w:rsidP="007F40EC">
      <w:pPr>
        <w:spacing w:after="0" w:line="240" w:lineRule="auto"/>
        <w:ind w:firstLine="567"/>
        <w:rPr>
          <w:rFonts w:ascii="Times New Roman" w:hAnsi="Times New Roman"/>
          <w:color w:val="000000"/>
          <w:sz w:val="28"/>
          <w:szCs w:val="28"/>
          <w:lang w:eastAsia="ru-RU"/>
        </w:rPr>
      </w:pPr>
      <w:r w:rsidRPr="00A86AE4">
        <w:rPr>
          <w:rFonts w:ascii="Times New Roman" w:hAnsi="Times New Roman"/>
          <w:color w:val="000000"/>
          <w:sz w:val="28"/>
          <w:szCs w:val="28"/>
        </w:rPr>
        <w:t>г)</w:t>
      </w:r>
      <w:r w:rsidRPr="00A86AE4">
        <w:rPr>
          <w:rFonts w:ascii="Times New Roman" w:hAnsi="Times New Roman"/>
          <w:color w:val="000000"/>
          <w:sz w:val="28"/>
          <w:szCs w:val="28"/>
          <w:lang w:eastAsia="ru-RU"/>
        </w:rPr>
        <w:t xml:space="preserve"> документ, подтверждающий внесение задатка;</w:t>
      </w:r>
    </w:p>
    <w:p w:rsidR="009E2F33" w:rsidRPr="00A86AE4" w:rsidRDefault="009E2F33" w:rsidP="007F40EC">
      <w:pPr>
        <w:spacing w:after="0" w:line="240" w:lineRule="auto"/>
        <w:ind w:firstLine="567"/>
        <w:rPr>
          <w:rFonts w:ascii="Times New Roman" w:hAnsi="Times New Roman"/>
          <w:color w:val="000000"/>
          <w:sz w:val="28"/>
          <w:szCs w:val="28"/>
          <w:lang w:eastAsia="ru-RU"/>
        </w:rPr>
      </w:pPr>
      <w:proofErr w:type="spellStart"/>
      <w:r w:rsidRPr="00A86AE4">
        <w:rPr>
          <w:rFonts w:ascii="Times New Roman" w:hAnsi="Times New Roman"/>
          <w:color w:val="000000"/>
          <w:sz w:val="28"/>
          <w:szCs w:val="28"/>
          <w:lang w:eastAsia="ru-RU"/>
        </w:rPr>
        <w:t>д</w:t>
      </w:r>
      <w:proofErr w:type="spellEnd"/>
      <w:r w:rsidRPr="00A86AE4">
        <w:rPr>
          <w:rFonts w:ascii="Times New Roman" w:hAnsi="Times New Roman"/>
          <w:color w:val="000000"/>
          <w:sz w:val="28"/>
          <w:szCs w:val="28"/>
          <w:lang w:eastAsia="ru-RU"/>
        </w:rPr>
        <w:t>) документы, подтверждающие полномочия представителя юридического лица;</w:t>
      </w:r>
      <w:r w:rsidR="007F40EC">
        <w:rPr>
          <w:rFonts w:ascii="Times New Roman" w:hAnsi="Times New Roman"/>
          <w:color w:val="000000"/>
          <w:sz w:val="28"/>
          <w:szCs w:val="28"/>
          <w:lang w:eastAsia="ru-RU"/>
        </w:rPr>
        <w:t xml:space="preserve"> </w:t>
      </w:r>
      <w:r w:rsidRPr="00A86AE4">
        <w:rPr>
          <w:rFonts w:ascii="Times New Roman" w:hAnsi="Times New Roman"/>
          <w:color w:val="000000"/>
          <w:sz w:val="28"/>
          <w:szCs w:val="28"/>
          <w:lang w:eastAsia="ru-RU"/>
        </w:rPr>
        <w:t>В случае подачи заявки представителем претендента предъявляется надлежащим образом оформленная доверенность.</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е) копия паспорта гражданина Российской Федерации;</w:t>
      </w:r>
    </w:p>
    <w:p w:rsidR="009E2F33" w:rsidRPr="000D3BFD"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ж) инфо</w:t>
      </w:r>
      <w:r>
        <w:rPr>
          <w:rFonts w:ascii="Times New Roman" w:hAnsi="Times New Roman"/>
          <w:color w:val="000000"/>
          <w:sz w:val="28"/>
          <w:szCs w:val="28"/>
        </w:rPr>
        <w:t>рмация о режиме работы объекта;</w:t>
      </w:r>
    </w:p>
    <w:p w:rsidR="009E2F33" w:rsidRPr="00A86AE4" w:rsidRDefault="009E2F33" w:rsidP="007F40EC">
      <w:pPr>
        <w:spacing w:after="0" w:line="240" w:lineRule="auto"/>
        <w:ind w:firstLine="567"/>
        <w:rPr>
          <w:rFonts w:ascii="Times New Roman" w:hAnsi="Times New Roman"/>
          <w:color w:val="000000"/>
          <w:sz w:val="28"/>
          <w:szCs w:val="28"/>
          <w:lang w:eastAsia="ru-RU"/>
        </w:rPr>
      </w:pPr>
      <w:proofErr w:type="spellStart"/>
      <w:r w:rsidRPr="00A86AE4">
        <w:rPr>
          <w:rFonts w:ascii="Times New Roman" w:hAnsi="Times New Roman"/>
          <w:color w:val="000000"/>
          <w:sz w:val="28"/>
          <w:szCs w:val="28"/>
          <w:lang w:eastAsia="ru-RU"/>
        </w:rPr>
        <w:t>з</w:t>
      </w:r>
      <w:proofErr w:type="spellEnd"/>
      <w:r w:rsidRPr="00A86AE4">
        <w:rPr>
          <w:rFonts w:ascii="Times New Roman" w:hAnsi="Times New Roman"/>
          <w:color w:val="000000"/>
          <w:sz w:val="28"/>
          <w:szCs w:val="28"/>
          <w:lang w:eastAsia="ru-RU"/>
        </w:rPr>
        <w:t>) опись представленных документов.</w:t>
      </w:r>
    </w:p>
    <w:p w:rsidR="009E2F33" w:rsidRPr="00A86AE4" w:rsidRDefault="009E2F33" w:rsidP="007F40EC">
      <w:pPr>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lang w:eastAsia="ru-RU"/>
        </w:rPr>
        <w:t xml:space="preserve">В случае непредставления заявителем документов, предусмотренных подпунктами </w:t>
      </w:r>
      <w:r w:rsidRPr="00A86AE4">
        <w:rPr>
          <w:rFonts w:ascii="Times New Roman" w:hAnsi="Times New Roman"/>
          <w:bCs/>
          <w:color w:val="000000"/>
          <w:sz w:val="28"/>
          <w:szCs w:val="28"/>
          <w:lang w:eastAsia="ru-RU"/>
        </w:rPr>
        <w:t xml:space="preserve">«б» </w:t>
      </w:r>
      <w:r w:rsidRPr="00A86AE4">
        <w:rPr>
          <w:rFonts w:ascii="Times New Roman" w:hAnsi="Times New Roman"/>
          <w:color w:val="000000"/>
          <w:sz w:val="28"/>
          <w:szCs w:val="28"/>
          <w:lang w:eastAsia="ru-RU"/>
        </w:rPr>
        <w:t>и</w:t>
      </w:r>
      <w:r w:rsidRPr="00A86AE4">
        <w:rPr>
          <w:rFonts w:ascii="Times New Roman" w:hAnsi="Times New Roman"/>
          <w:bCs/>
          <w:color w:val="000000"/>
          <w:sz w:val="28"/>
          <w:szCs w:val="28"/>
          <w:lang w:eastAsia="ru-RU"/>
        </w:rPr>
        <w:t xml:space="preserve"> «в» </w:t>
      </w:r>
      <w:r w:rsidRPr="00A86AE4">
        <w:rPr>
          <w:rFonts w:ascii="Times New Roman" w:hAnsi="Times New Roman"/>
          <w:color w:val="000000"/>
          <w:sz w:val="28"/>
          <w:szCs w:val="28"/>
          <w:lang w:eastAsia="ru-RU"/>
        </w:rPr>
        <w:t xml:space="preserve"> пункта </w:t>
      </w:r>
      <w:r w:rsidRPr="00A86AE4">
        <w:rPr>
          <w:rFonts w:ascii="Times New Roman" w:hAnsi="Times New Roman"/>
          <w:bCs/>
          <w:color w:val="000000"/>
          <w:sz w:val="28"/>
          <w:szCs w:val="28"/>
          <w:lang w:eastAsia="ru-RU"/>
        </w:rPr>
        <w:t>3.2</w:t>
      </w:r>
      <w:r w:rsidRPr="00A86AE4">
        <w:rPr>
          <w:rFonts w:ascii="Times New Roman" w:hAnsi="Times New Roman"/>
          <w:color w:val="000000"/>
          <w:sz w:val="28"/>
          <w:szCs w:val="28"/>
          <w:lang w:eastAsia="ru-RU"/>
        </w:rPr>
        <w:t xml:space="preserve"> настоящего порядка, указанные документы в уполномоченном органе запрашивает администрация муниципального района самостоятельно</w:t>
      </w:r>
      <w:r w:rsidRPr="00A86AE4">
        <w:rPr>
          <w:rFonts w:ascii="Times New Roman" w:hAnsi="Times New Roman"/>
          <w:color w:val="000000"/>
          <w:sz w:val="28"/>
          <w:szCs w:val="28"/>
        </w:rPr>
        <w:t>;</w:t>
      </w:r>
    </w:p>
    <w:p w:rsidR="009E2F33" w:rsidRPr="00A86AE4" w:rsidRDefault="009E2F33" w:rsidP="007F40EC">
      <w:pPr>
        <w:spacing w:after="0" w:line="238" w:lineRule="atLeast"/>
        <w:ind w:firstLine="567"/>
        <w:rPr>
          <w:rFonts w:ascii="Times New Roman" w:hAnsi="Times New Roman"/>
          <w:color w:val="000000"/>
          <w:sz w:val="28"/>
          <w:szCs w:val="28"/>
          <w:u w:val="single"/>
          <w:lang w:eastAsia="ru-RU"/>
        </w:rPr>
      </w:pPr>
      <w:r w:rsidRPr="00A86AE4">
        <w:rPr>
          <w:rFonts w:ascii="Times New Roman" w:hAnsi="Times New Roman"/>
          <w:color w:val="000000"/>
          <w:sz w:val="28"/>
          <w:szCs w:val="28"/>
          <w:lang w:eastAsia="ru-RU"/>
        </w:rPr>
        <w:t>3.3 Начальная цена предмета конкурса определяется в соответствии с Порядком определения платы за место размещения нестационарного торгового объекта (приложение № 3)</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3.4 Сумма задатка за участие в конкурсе устанавливается в размере 20 процентов от начальной цены предмета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3.5</w:t>
      </w:r>
      <w:proofErr w:type="gramStart"/>
      <w:r w:rsidRPr="00A86AE4">
        <w:rPr>
          <w:rFonts w:ascii="Times New Roman" w:hAnsi="Times New Roman"/>
          <w:color w:val="000000"/>
          <w:sz w:val="28"/>
          <w:szCs w:val="28"/>
        </w:rPr>
        <w:t xml:space="preserve"> В</w:t>
      </w:r>
      <w:proofErr w:type="gramEnd"/>
      <w:r w:rsidRPr="00A86AE4">
        <w:rPr>
          <w:rFonts w:ascii="Times New Roman" w:hAnsi="Times New Roman"/>
          <w:color w:val="000000"/>
          <w:sz w:val="28"/>
          <w:szCs w:val="28"/>
        </w:rPr>
        <w:t>месте с подачей заявительных документов, указанных в настоящем Порядке, участники конкурса подают организатору конкурса в запечатанном виде конкурсные документы, в соответствии с типовой формой. Конкурсные документы регистрируются в журнале регистрации с указанием даты и времени их подачи. По просьбе участников конкурса организатор проведения конкурса выдает расписку в получении документов с указанием даты и времени их получения.</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Организатором проведения конкурса устанавливаются места представления документации на участие в конкурсе.</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3.6 Заявитель не допускается к участию в конкурсе по следующим основаниям:</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 непредставление определенных пунктом 3.2 настоящего Порядка необходимых для участия в конкурсе документов или представление недостоверных сведений;</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-не поступление задатка на счет, указанный в извещении о проведении конкурса, до дня окончания приема документов для участия в конкурсе.</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3.7 Отказ в допуске к участию в торгах по иным основаниям, кроме указанных в пункте 3.6 настоящего Порядка оснований, не допускается.</w:t>
      </w:r>
    </w:p>
    <w:p w:rsidR="009E2F33" w:rsidRPr="00A86AE4" w:rsidRDefault="009E2F33" w:rsidP="009E2F33">
      <w:pPr>
        <w:widowControl w:val="0"/>
        <w:autoSpaceDE w:val="0"/>
        <w:autoSpaceDN w:val="0"/>
        <w:adjustRightInd w:val="0"/>
        <w:spacing w:after="0" w:line="240" w:lineRule="auto"/>
        <w:rPr>
          <w:rFonts w:ascii="Times New Roman" w:hAnsi="Times New Roman"/>
          <w:color w:val="000000"/>
          <w:sz w:val="28"/>
          <w:szCs w:val="28"/>
        </w:rPr>
      </w:pPr>
    </w:p>
    <w:p w:rsidR="009E2F33" w:rsidRPr="00DF2A6E" w:rsidRDefault="009E2F33" w:rsidP="009E2F33">
      <w:pPr>
        <w:widowControl w:val="0"/>
        <w:autoSpaceDE w:val="0"/>
        <w:autoSpaceDN w:val="0"/>
        <w:adjustRightInd w:val="0"/>
        <w:spacing w:after="0" w:line="240" w:lineRule="auto"/>
        <w:ind w:firstLine="284"/>
        <w:jc w:val="center"/>
        <w:outlineLvl w:val="1"/>
        <w:rPr>
          <w:rFonts w:ascii="Times New Roman" w:hAnsi="Times New Roman"/>
          <w:b/>
          <w:color w:val="000000"/>
          <w:sz w:val="28"/>
          <w:szCs w:val="28"/>
        </w:rPr>
      </w:pPr>
      <w:bookmarkStart w:id="4" w:name="Par119"/>
      <w:bookmarkEnd w:id="4"/>
      <w:r w:rsidRPr="00DF2A6E">
        <w:rPr>
          <w:rFonts w:ascii="Times New Roman" w:hAnsi="Times New Roman"/>
          <w:b/>
          <w:color w:val="000000"/>
          <w:sz w:val="28"/>
          <w:szCs w:val="28"/>
        </w:rPr>
        <w:t>4. ПРОЦЕДУРА ПРОВЕДЕНИЯ КОНКУРСА</w:t>
      </w:r>
    </w:p>
    <w:p w:rsidR="009E2F33" w:rsidRPr="00A86AE4" w:rsidRDefault="009E2F33" w:rsidP="009E2F33">
      <w:pPr>
        <w:widowControl w:val="0"/>
        <w:autoSpaceDE w:val="0"/>
        <w:autoSpaceDN w:val="0"/>
        <w:adjustRightInd w:val="0"/>
        <w:spacing w:after="0" w:line="240" w:lineRule="auto"/>
        <w:ind w:firstLine="284"/>
        <w:jc w:val="center"/>
        <w:rPr>
          <w:rFonts w:ascii="Times New Roman" w:hAnsi="Times New Roman"/>
          <w:color w:val="000000"/>
          <w:sz w:val="28"/>
          <w:szCs w:val="28"/>
        </w:rPr>
      </w:pP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Извещение о проведении конкурса (далее - извещение) публикуется в </w:t>
      </w:r>
      <w:r w:rsidRPr="00A86AE4">
        <w:rPr>
          <w:rFonts w:ascii="Times New Roman" w:hAnsi="Times New Roman"/>
          <w:color w:val="000000"/>
          <w:sz w:val="28"/>
          <w:szCs w:val="28"/>
        </w:rPr>
        <w:lastRenderedPageBreak/>
        <w:t xml:space="preserve">средствах массовой информации или размещается на официальном сайте Администрации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МО  в сети </w:t>
      </w:r>
      <w:r>
        <w:rPr>
          <w:rFonts w:ascii="Times New Roman" w:hAnsi="Times New Roman"/>
          <w:color w:val="000000"/>
          <w:sz w:val="28"/>
          <w:szCs w:val="28"/>
        </w:rPr>
        <w:t>«</w:t>
      </w:r>
      <w:r w:rsidRPr="00A86AE4">
        <w:rPr>
          <w:rFonts w:ascii="Times New Roman" w:hAnsi="Times New Roman"/>
          <w:color w:val="000000"/>
          <w:sz w:val="28"/>
          <w:szCs w:val="28"/>
        </w:rPr>
        <w:t>Интернет</w:t>
      </w:r>
      <w:r>
        <w:rPr>
          <w:rFonts w:ascii="Times New Roman" w:hAnsi="Times New Roman"/>
          <w:color w:val="000000"/>
          <w:sz w:val="28"/>
          <w:szCs w:val="28"/>
        </w:rPr>
        <w:t>»</w:t>
      </w:r>
      <w:r w:rsidRPr="00A86AE4">
        <w:rPr>
          <w:rFonts w:ascii="Times New Roman" w:hAnsi="Times New Roman"/>
          <w:color w:val="000000"/>
          <w:sz w:val="28"/>
          <w:szCs w:val="28"/>
        </w:rPr>
        <w:t xml:space="preserve"> не </w:t>
      </w:r>
      <w:proofErr w:type="gramStart"/>
      <w:r w:rsidRPr="00A86AE4">
        <w:rPr>
          <w:rFonts w:ascii="Times New Roman" w:hAnsi="Times New Roman"/>
          <w:color w:val="000000"/>
          <w:sz w:val="28"/>
          <w:szCs w:val="28"/>
        </w:rPr>
        <w:t>позднее</w:t>
      </w:r>
      <w:proofErr w:type="gramEnd"/>
      <w:r w:rsidRPr="00A86AE4">
        <w:rPr>
          <w:rFonts w:ascii="Times New Roman" w:hAnsi="Times New Roman"/>
          <w:color w:val="000000"/>
          <w:sz w:val="28"/>
          <w:szCs w:val="28"/>
        </w:rPr>
        <w:t xml:space="preserve"> чем за 30 дней до дня проведения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Извещение должно содержать следующую информацию:</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предмет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месторасположение и размер площади места размещения нестационарного торгового объекта (объекта по оказанию услуг);</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специализацию, тип нестационарного торгового объекта (объекта по оказанию услуг);</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срок размещения нестационарного торгового объекта (объекта по оказанию услуг);</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критерии определения победителя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место, порядок и срок приема заявлений и заявительных документов, конкурсной документации на участие в конкурсе;</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место, дату и время проведения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 начальной цене предмета конкурса</w:t>
      </w:r>
    </w:p>
    <w:p w:rsidR="009E2F33"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о размере задатка, о порядке его внесения участниками конкурса, о реквизитах</w:t>
      </w:r>
      <w:r>
        <w:rPr>
          <w:rFonts w:ascii="Times New Roman" w:hAnsi="Times New Roman"/>
          <w:color w:val="000000"/>
          <w:sz w:val="28"/>
          <w:szCs w:val="28"/>
        </w:rPr>
        <w:t xml:space="preserve"> счета для перечисления задатка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иные условия проведения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На заседании конкурсной комиссии вскрываются конверты с конкурсной документацией. Конкурсная документация, полученная организатором проведения конкурса по истечении установленного срока приема, не вскрывается и по требованию заявителя возвращается ему под расписку в течение 1 месяца со дня проведения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Рассмотрение и оценка заявления, заявительных документов и конкурсной документации проводятся конкурсной комиссией, которая на своем заседании проверяет наличие необходимых документов, правильность их оформления и соответствие требованиям действующего законодательства.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Обязательными критериями оценки конкурсной документации и определения победителя конкурса являются:</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а) внешний вид и оформление объекта: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эскиз или фотография нестационарного торгового объекта (объекта по оказанию услуг), планируемого к размещению;</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 для автолавок, автоцистерн, автофургонов и т.п. </w:t>
      </w:r>
      <w:proofErr w:type="gramStart"/>
      <w:r w:rsidRPr="00A86AE4">
        <w:rPr>
          <w:rFonts w:ascii="Times New Roman" w:hAnsi="Times New Roman"/>
          <w:color w:val="000000"/>
          <w:sz w:val="28"/>
          <w:szCs w:val="28"/>
        </w:rPr>
        <w:t>–ф</w:t>
      </w:r>
      <w:proofErr w:type="gramEnd"/>
      <w:r w:rsidRPr="00A86AE4">
        <w:rPr>
          <w:rFonts w:ascii="Times New Roman" w:hAnsi="Times New Roman"/>
          <w:color w:val="000000"/>
          <w:sz w:val="28"/>
          <w:szCs w:val="28"/>
        </w:rPr>
        <w:t>отография и заверенная заявителем копия паспорта транспортного средства;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б) сведения об оснащении торгово-технологическим оборудованием и инвентарем (в зависимости от специализации объекта);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в) сведения об ассортименте планируемой к реализации продукции (с учетом специализации);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hyperlink r:id="rId6" w:history="1">
        <w:proofErr w:type="gramStart"/>
        <w:r w:rsidRPr="00A86AE4">
          <w:rPr>
            <w:rFonts w:ascii="Times New Roman" w:hAnsi="Times New Roman"/>
            <w:color w:val="000000"/>
            <w:sz w:val="28"/>
            <w:szCs w:val="28"/>
          </w:rPr>
          <w:t>г</w:t>
        </w:r>
        <w:proofErr w:type="gramEnd"/>
      </w:hyperlink>
      <w:r w:rsidRPr="00A86AE4">
        <w:rPr>
          <w:rFonts w:ascii="Times New Roman" w:hAnsi="Times New Roman"/>
          <w:color w:val="000000"/>
          <w:sz w:val="28"/>
          <w:szCs w:val="28"/>
        </w:rPr>
        <w:t>) сведения о количестве создаваемых рабочих мест.</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proofErr w:type="spellStart"/>
      <w:r w:rsidRPr="00A86AE4">
        <w:rPr>
          <w:rFonts w:ascii="Times New Roman" w:hAnsi="Times New Roman"/>
          <w:color w:val="000000"/>
          <w:sz w:val="28"/>
          <w:szCs w:val="28"/>
        </w:rPr>
        <w:t>д</w:t>
      </w:r>
      <w:proofErr w:type="spellEnd"/>
      <w:r w:rsidRPr="00A86AE4">
        <w:rPr>
          <w:rFonts w:ascii="Times New Roman" w:hAnsi="Times New Roman"/>
          <w:color w:val="000000"/>
          <w:sz w:val="28"/>
          <w:szCs w:val="28"/>
        </w:rPr>
        <w:t>) уровень среднемесячной заработной платы работников</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rPr>
        <w:t>е</w:t>
      </w:r>
      <w:proofErr w:type="gramStart"/>
      <w:r w:rsidRPr="00A86AE4">
        <w:rPr>
          <w:rFonts w:ascii="Times New Roman" w:hAnsi="Times New Roman"/>
          <w:color w:val="000000"/>
          <w:sz w:val="28"/>
          <w:szCs w:val="28"/>
        </w:rPr>
        <w:t>)ц</w:t>
      </w:r>
      <w:proofErr w:type="gramEnd"/>
      <w:r w:rsidRPr="00A86AE4">
        <w:rPr>
          <w:rFonts w:ascii="Times New Roman" w:hAnsi="Times New Roman"/>
          <w:color w:val="000000"/>
          <w:sz w:val="28"/>
          <w:szCs w:val="28"/>
          <w:lang w:eastAsia="ru-RU"/>
        </w:rPr>
        <w:t>ена предлагаемая</w:t>
      </w:r>
      <w:r>
        <w:rPr>
          <w:rFonts w:ascii="Times New Roman" w:hAnsi="Times New Roman"/>
          <w:color w:val="000000"/>
          <w:sz w:val="28"/>
          <w:szCs w:val="28"/>
          <w:lang w:eastAsia="ru-RU"/>
        </w:rPr>
        <w:t xml:space="preserve"> </w:t>
      </w:r>
      <w:r w:rsidRPr="00A86AE4">
        <w:rPr>
          <w:rFonts w:ascii="Times New Roman" w:hAnsi="Times New Roman"/>
          <w:color w:val="000000"/>
          <w:sz w:val="28"/>
          <w:szCs w:val="28"/>
          <w:lang w:eastAsia="ru-RU"/>
        </w:rPr>
        <w:t>участником конкурса на право заключения договора на размещение нестационарного торгового объекта.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Представленные материалы участников конкурса оцениваются конкурсной комиссией по бальной шкале по критериям, указанным в </w:t>
      </w:r>
      <w:r w:rsidRPr="00A86AE4">
        <w:rPr>
          <w:rFonts w:ascii="Times New Roman" w:hAnsi="Times New Roman"/>
          <w:color w:val="000000"/>
          <w:sz w:val="28"/>
          <w:szCs w:val="28"/>
        </w:rPr>
        <w:lastRenderedPageBreak/>
        <w:t>Таблице.</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Конкурсные материалы участников конкурса оцениваются со следующим распределением баллов по каждому критерию:</w:t>
      </w:r>
    </w:p>
    <w:p w:rsidR="009E2F33" w:rsidRPr="00A86AE4" w:rsidRDefault="009E2F33" w:rsidP="009E2F33">
      <w:pPr>
        <w:widowControl w:val="0"/>
        <w:autoSpaceDE w:val="0"/>
        <w:autoSpaceDN w:val="0"/>
        <w:adjustRightInd w:val="0"/>
        <w:spacing w:after="0" w:line="240" w:lineRule="auto"/>
        <w:ind w:firstLine="540"/>
        <w:rPr>
          <w:rFonts w:ascii="Times New Roman" w:hAnsi="Times New Roman"/>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819"/>
        <w:gridCol w:w="3260"/>
        <w:gridCol w:w="1276"/>
      </w:tblGrid>
      <w:tr w:rsidR="009E2F33" w:rsidRPr="00A86AE4" w:rsidTr="00C763D8">
        <w:trPr>
          <w:trHeight w:val="641"/>
        </w:trPr>
        <w:tc>
          <w:tcPr>
            <w:tcW w:w="534" w:type="dxa"/>
            <w:vAlign w:val="center"/>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w:t>
            </w:r>
          </w:p>
        </w:tc>
        <w:tc>
          <w:tcPr>
            <w:tcW w:w="4819" w:type="dxa"/>
            <w:vAlign w:val="center"/>
          </w:tcPr>
          <w:p w:rsidR="009E2F33" w:rsidRPr="00A86AE4" w:rsidRDefault="009E2F33" w:rsidP="007F40EC">
            <w:pPr>
              <w:widowControl w:val="0"/>
              <w:autoSpaceDE w:val="0"/>
              <w:autoSpaceDN w:val="0"/>
              <w:adjustRightInd w:val="0"/>
              <w:spacing w:after="0" w:line="240" w:lineRule="auto"/>
              <w:ind w:firstLine="33"/>
              <w:jc w:val="center"/>
              <w:rPr>
                <w:rFonts w:ascii="Times New Roman" w:hAnsi="Times New Roman"/>
                <w:color w:val="000000"/>
                <w:sz w:val="28"/>
                <w:szCs w:val="28"/>
              </w:rPr>
            </w:pPr>
            <w:r w:rsidRPr="00A86AE4">
              <w:rPr>
                <w:rFonts w:ascii="Times New Roman" w:hAnsi="Times New Roman"/>
                <w:color w:val="000000"/>
                <w:sz w:val="28"/>
                <w:szCs w:val="28"/>
              </w:rPr>
              <w:t>Наименование критерия</w:t>
            </w:r>
          </w:p>
        </w:tc>
        <w:tc>
          <w:tcPr>
            <w:tcW w:w="3260" w:type="dxa"/>
            <w:vAlign w:val="center"/>
          </w:tcPr>
          <w:p w:rsidR="009E2F33" w:rsidRPr="00A86AE4" w:rsidRDefault="009E2F33" w:rsidP="007F40EC">
            <w:pPr>
              <w:widowControl w:val="0"/>
              <w:autoSpaceDE w:val="0"/>
              <w:autoSpaceDN w:val="0"/>
              <w:adjustRightInd w:val="0"/>
              <w:spacing w:after="0" w:line="240" w:lineRule="auto"/>
              <w:ind w:firstLine="33"/>
              <w:jc w:val="center"/>
              <w:rPr>
                <w:rFonts w:ascii="Times New Roman" w:hAnsi="Times New Roman"/>
                <w:color w:val="000000"/>
                <w:sz w:val="28"/>
                <w:szCs w:val="28"/>
              </w:rPr>
            </w:pPr>
            <w:r w:rsidRPr="00A86AE4">
              <w:rPr>
                <w:rFonts w:ascii="Times New Roman" w:hAnsi="Times New Roman"/>
                <w:color w:val="000000"/>
                <w:sz w:val="28"/>
                <w:szCs w:val="28"/>
              </w:rPr>
              <w:t>Индикатор оценки критерия</w:t>
            </w:r>
          </w:p>
        </w:tc>
        <w:tc>
          <w:tcPr>
            <w:tcW w:w="1276" w:type="dxa"/>
            <w:vAlign w:val="center"/>
          </w:tcPr>
          <w:p w:rsidR="009E2F33" w:rsidRPr="00A86AE4" w:rsidRDefault="009E2F33" w:rsidP="007F40EC">
            <w:pPr>
              <w:widowControl w:val="0"/>
              <w:autoSpaceDE w:val="0"/>
              <w:autoSpaceDN w:val="0"/>
              <w:adjustRightInd w:val="0"/>
              <w:spacing w:after="0" w:line="240" w:lineRule="auto"/>
              <w:ind w:firstLine="33"/>
              <w:jc w:val="center"/>
              <w:rPr>
                <w:rFonts w:ascii="Times New Roman" w:hAnsi="Times New Roman"/>
                <w:color w:val="000000"/>
                <w:sz w:val="28"/>
                <w:szCs w:val="28"/>
              </w:rPr>
            </w:pPr>
            <w:r w:rsidRPr="00A86AE4">
              <w:rPr>
                <w:rFonts w:ascii="Times New Roman" w:hAnsi="Times New Roman"/>
                <w:color w:val="000000"/>
                <w:sz w:val="28"/>
                <w:szCs w:val="28"/>
              </w:rPr>
              <w:t>Баллы</w:t>
            </w:r>
          </w:p>
        </w:tc>
      </w:tr>
      <w:tr w:rsidR="009E2F33" w:rsidRPr="00A86AE4" w:rsidTr="00C763D8">
        <w:tc>
          <w:tcPr>
            <w:tcW w:w="534" w:type="dxa"/>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1</w:t>
            </w:r>
          </w:p>
        </w:tc>
        <w:tc>
          <w:tcPr>
            <w:tcW w:w="4819" w:type="dxa"/>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Внешний вид и оформление объекта:</w:t>
            </w:r>
          </w:p>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 эскиз или фотография нестационарного торгового объекта (объекта по оказанию услуг), планируемого к размещению;</w:t>
            </w:r>
          </w:p>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 xml:space="preserve">- для автолавок, автоцистерн, автофургонов и т.п. </w:t>
            </w:r>
            <w:proofErr w:type="gramStart"/>
            <w:r w:rsidRPr="00A86AE4">
              <w:rPr>
                <w:rFonts w:ascii="Times New Roman" w:hAnsi="Times New Roman"/>
                <w:color w:val="000000"/>
                <w:sz w:val="28"/>
                <w:szCs w:val="28"/>
              </w:rPr>
              <w:t>–ф</w:t>
            </w:r>
            <w:proofErr w:type="gramEnd"/>
            <w:r w:rsidRPr="00A86AE4">
              <w:rPr>
                <w:rFonts w:ascii="Times New Roman" w:hAnsi="Times New Roman"/>
                <w:color w:val="000000"/>
                <w:sz w:val="28"/>
                <w:szCs w:val="28"/>
              </w:rPr>
              <w:t>отография и заверенная заявителем копия паспорта транспортного средства</w:t>
            </w: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 xml:space="preserve">Наличие эскиза </w:t>
            </w:r>
            <w:r w:rsidRPr="00A86AE4">
              <w:rPr>
                <w:rFonts w:ascii="Times New Roman" w:hAnsi="Times New Roman"/>
                <w:color w:val="000000"/>
                <w:sz w:val="28"/>
                <w:szCs w:val="28"/>
                <w:shd w:val="clear" w:color="auto" w:fill="FFFFFF"/>
              </w:rPr>
              <w:t>с предложениями по архитектурно-художественному и цветовому решению</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w:t>
            </w:r>
          </w:p>
        </w:tc>
      </w:tr>
      <w:tr w:rsidR="009E2F33" w:rsidRPr="00A86AE4" w:rsidTr="00C763D8">
        <w:tc>
          <w:tcPr>
            <w:tcW w:w="534" w:type="dxa"/>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2</w:t>
            </w:r>
          </w:p>
        </w:tc>
        <w:tc>
          <w:tcPr>
            <w:tcW w:w="4819" w:type="dxa"/>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Сведения об оснащении торгово-технологическим оборудованием и инвентарем (в зависимости от специализации объекта)</w:t>
            </w:r>
          </w:p>
        </w:tc>
        <w:tc>
          <w:tcPr>
            <w:tcW w:w="3260" w:type="dxa"/>
          </w:tcPr>
          <w:p w:rsidR="009E2F33"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 xml:space="preserve">Наличие торгово-технологического оборудования сроком </w:t>
            </w:r>
          </w:p>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выпуска:</w:t>
            </w:r>
          </w:p>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 не более 2-х лет</w:t>
            </w:r>
          </w:p>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 более 2-х лет</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p>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p>
          <w:p w:rsidR="009E2F33"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10</w:t>
            </w:r>
          </w:p>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w:t>
            </w:r>
          </w:p>
        </w:tc>
      </w:tr>
      <w:tr w:rsidR="009E2F33" w:rsidRPr="00A86AE4" w:rsidTr="00C763D8">
        <w:tc>
          <w:tcPr>
            <w:tcW w:w="534" w:type="dxa"/>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3</w:t>
            </w:r>
          </w:p>
        </w:tc>
        <w:tc>
          <w:tcPr>
            <w:tcW w:w="4819" w:type="dxa"/>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Сведения об ассортименте планируемой к реализации продукции (с учетом специализации)</w:t>
            </w: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proofErr w:type="gramStart"/>
            <w:r w:rsidRPr="00A86AE4">
              <w:rPr>
                <w:rFonts w:ascii="Times New Roman" w:hAnsi="Times New Roman"/>
                <w:color w:val="000000"/>
                <w:sz w:val="28"/>
                <w:szCs w:val="28"/>
              </w:rPr>
              <w:t>Наличие ассортиментного перечня планируемой к реализации</w:t>
            </w:r>
            <w:proofErr w:type="gramEnd"/>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w:t>
            </w:r>
          </w:p>
        </w:tc>
      </w:tr>
      <w:tr w:rsidR="009E2F33" w:rsidRPr="00A86AE4" w:rsidTr="00C763D8">
        <w:trPr>
          <w:trHeight w:val="227"/>
        </w:trPr>
        <w:tc>
          <w:tcPr>
            <w:tcW w:w="534" w:type="dxa"/>
            <w:vMerge w:val="restart"/>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4</w:t>
            </w:r>
          </w:p>
        </w:tc>
        <w:tc>
          <w:tcPr>
            <w:tcW w:w="4819" w:type="dxa"/>
            <w:vMerge w:val="restart"/>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Сведения о количестве создаваемых рабочих мест</w:t>
            </w: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Более 3 работников</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10</w:t>
            </w:r>
          </w:p>
        </w:tc>
      </w:tr>
      <w:tr w:rsidR="009E2F33" w:rsidRPr="00A86AE4" w:rsidTr="00C763D8">
        <w:trPr>
          <w:trHeight w:val="232"/>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2 работника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8</w:t>
            </w:r>
          </w:p>
        </w:tc>
      </w:tr>
      <w:tr w:rsidR="009E2F33" w:rsidRPr="00A86AE4" w:rsidTr="00C763D8">
        <w:trPr>
          <w:trHeight w:val="221"/>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1 работник</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w:t>
            </w:r>
          </w:p>
        </w:tc>
      </w:tr>
      <w:tr w:rsidR="009E2F33" w:rsidRPr="00A86AE4" w:rsidTr="00C763D8">
        <w:trPr>
          <w:trHeight w:val="212"/>
        </w:trPr>
        <w:tc>
          <w:tcPr>
            <w:tcW w:w="534" w:type="dxa"/>
            <w:vMerge w:val="restart"/>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5</w:t>
            </w:r>
          </w:p>
        </w:tc>
        <w:tc>
          <w:tcPr>
            <w:tcW w:w="4819" w:type="dxa"/>
            <w:vMerge w:val="restart"/>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r w:rsidRPr="00A86AE4">
              <w:rPr>
                <w:rFonts w:ascii="Times New Roman" w:hAnsi="Times New Roman"/>
                <w:color w:val="000000"/>
                <w:sz w:val="28"/>
                <w:szCs w:val="28"/>
              </w:rPr>
              <w:t xml:space="preserve">Планируемый уровень среднемесячной заработной платы работников </w:t>
            </w: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свыше 15 тыс. руб.</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10</w:t>
            </w:r>
          </w:p>
        </w:tc>
      </w:tr>
      <w:tr w:rsidR="009E2F33" w:rsidRPr="00A86AE4" w:rsidTr="00C763D8">
        <w:trPr>
          <w:trHeight w:val="195"/>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от 10 до 15 тыс. руб.</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8</w:t>
            </w:r>
          </w:p>
        </w:tc>
      </w:tr>
      <w:tr w:rsidR="009E2F33" w:rsidRPr="00A86AE4" w:rsidTr="00C763D8">
        <w:trPr>
          <w:trHeight w:val="270"/>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до 10 тыс. руб.</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w:t>
            </w:r>
          </w:p>
        </w:tc>
      </w:tr>
      <w:tr w:rsidR="009E2F33" w:rsidRPr="00A86AE4" w:rsidTr="00C763D8">
        <w:trPr>
          <w:trHeight w:val="226"/>
        </w:trPr>
        <w:tc>
          <w:tcPr>
            <w:tcW w:w="534" w:type="dxa"/>
            <w:vMerge w:val="restart"/>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r w:rsidRPr="00A86AE4">
              <w:rPr>
                <w:rFonts w:ascii="Times New Roman" w:hAnsi="Times New Roman"/>
                <w:color w:val="000000"/>
                <w:sz w:val="28"/>
                <w:szCs w:val="28"/>
              </w:rPr>
              <w:t>6</w:t>
            </w:r>
          </w:p>
        </w:tc>
        <w:tc>
          <w:tcPr>
            <w:tcW w:w="4819" w:type="dxa"/>
            <w:vMerge w:val="restart"/>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roofErr w:type="gramStart"/>
            <w:r w:rsidRPr="00A86AE4">
              <w:rPr>
                <w:rFonts w:ascii="Times New Roman" w:hAnsi="Times New Roman"/>
                <w:color w:val="000000"/>
                <w:sz w:val="28"/>
                <w:szCs w:val="28"/>
              </w:rPr>
              <w:t>Ц</w:t>
            </w:r>
            <w:r w:rsidRPr="00A86AE4">
              <w:rPr>
                <w:rFonts w:ascii="Times New Roman" w:hAnsi="Times New Roman"/>
                <w:color w:val="000000"/>
                <w:sz w:val="28"/>
                <w:szCs w:val="28"/>
                <w:lang w:eastAsia="ru-RU"/>
              </w:rPr>
              <w:t>ена</w:t>
            </w:r>
            <w:proofErr w:type="gramEnd"/>
            <w:r w:rsidRPr="00A86AE4">
              <w:rPr>
                <w:rFonts w:ascii="Times New Roman" w:hAnsi="Times New Roman"/>
                <w:color w:val="000000"/>
                <w:sz w:val="28"/>
                <w:szCs w:val="28"/>
                <w:lang w:eastAsia="ru-RU"/>
              </w:rPr>
              <w:t xml:space="preserve"> предлагаемая участником конкурса на право заключения договора на размещение нестационарного торгового объекта</w:t>
            </w: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более 80% выше 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60</w:t>
            </w:r>
          </w:p>
        </w:tc>
      </w:tr>
      <w:tr w:rsidR="009E2F33" w:rsidRPr="00A86AE4" w:rsidTr="00C763D8">
        <w:trPr>
          <w:trHeight w:val="226"/>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от 60% до 80% выше 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55</w:t>
            </w:r>
          </w:p>
        </w:tc>
      </w:tr>
      <w:tr w:rsidR="009E2F33" w:rsidRPr="00A86AE4" w:rsidTr="00C763D8">
        <w:trPr>
          <w:trHeight w:val="226"/>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от 50% до 60% выше 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50</w:t>
            </w:r>
          </w:p>
        </w:tc>
      </w:tr>
      <w:tr w:rsidR="009E2F33" w:rsidRPr="00A86AE4" w:rsidTr="00C763D8">
        <w:trPr>
          <w:trHeight w:val="226"/>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от 40% до 50% выше 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45</w:t>
            </w:r>
          </w:p>
        </w:tc>
      </w:tr>
      <w:tr w:rsidR="009E2F33" w:rsidRPr="00A86AE4" w:rsidTr="00C763D8">
        <w:trPr>
          <w:trHeight w:val="234"/>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 xml:space="preserve">от 30% до 40% выше </w:t>
            </w:r>
            <w:r w:rsidRPr="00A86AE4">
              <w:rPr>
                <w:rFonts w:ascii="Times New Roman" w:hAnsi="Times New Roman"/>
                <w:color w:val="000000"/>
                <w:sz w:val="28"/>
                <w:szCs w:val="28"/>
              </w:rPr>
              <w:lastRenderedPageBreak/>
              <w:t>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lastRenderedPageBreak/>
              <w:t>40</w:t>
            </w:r>
          </w:p>
        </w:tc>
      </w:tr>
      <w:tr w:rsidR="009E2F33" w:rsidRPr="00A86AE4" w:rsidTr="00C763D8">
        <w:trPr>
          <w:trHeight w:val="237"/>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от 20% до 30% выше 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35</w:t>
            </w:r>
          </w:p>
        </w:tc>
      </w:tr>
      <w:tr w:rsidR="009E2F33" w:rsidRPr="00A86AE4" w:rsidTr="00C763D8">
        <w:trPr>
          <w:trHeight w:val="228"/>
        </w:trPr>
        <w:tc>
          <w:tcPr>
            <w:tcW w:w="534" w:type="dxa"/>
            <w:vMerge/>
          </w:tcPr>
          <w:p w:rsidR="009E2F33" w:rsidRPr="00A86AE4" w:rsidRDefault="009E2F33" w:rsidP="000C3ADD">
            <w:pPr>
              <w:widowControl w:val="0"/>
              <w:autoSpaceDE w:val="0"/>
              <w:autoSpaceDN w:val="0"/>
              <w:adjustRightInd w:val="0"/>
              <w:spacing w:after="0" w:line="240" w:lineRule="auto"/>
              <w:jc w:val="center"/>
              <w:rPr>
                <w:rFonts w:ascii="Times New Roman" w:hAnsi="Times New Roman"/>
                <w:color w:val="000000"/>
                <w:sz w:val="28"/>
                <w:szCs w:val="28"/>
              </w:rPr>
            </w:pPr>
          </w:p>
        </w:tc>
        <w:tc>
          <w:tcPr>
            <w:tcW w:w="4819" w:type="dxa"/>
            <w:vMerge/>
          </w:tcPr>
          <w:p w:rsidR="009E2F33" w:rsidRPr="00A86AE4" w:rsidRDefault="009E2F33" w:rsidP="007F40EC">
            <w:pPr>
              <w:widowControl w:val="0"/>
              <w:autoSpaceDE w:val="0"/>
              <w:autoSpaceDN w:val="0"/>
              <w:adjustRightInd w:val="0"/>
              <w:spacing w:after="0" w:line="240" w:lineRule="auto"/>
              <w:ind w:firstLine="0"/>
              <w:rPr>
                <w:rFonts w:ascii="Times New Roman" w:hAnsi="Times New Roman"/>
                <w:color w:val="000000"/>
                <w:sz w:val="28"/>
                <w:szCs w:val="28"/>
              </w:rPr>
            </w:pPr>
          </w:p>
        </w:tc>
        <w:tc>
          <w:tcPr>
            <w:tcW w:w="3260"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до 20% выше начальной цены конкурса</w:t>
            </w:r>
          </w:p>
        </w:tc>
        <w:tc>
          <w:tcPr>
            <w:tcW w:w="1276" w:type="dxa"/>
          </w:tcPr>
          <w:p w:rsidR="009E2F33" w:rsidRPr="00A86AE4" w:rsidRDefault="009E2F33" w:rsidP="007F40EC">
            <w:pPr>
              <w:widowControl w:val="0"/>
              <w:autoSpaceDE w:val="0"/>
              <w:autoSpaceDN w:val="0"/>
              <w:adjustRightInd w:val="0"/>
              <w:spacing w:after="0" w:line="240" w:lineRule="auto"/>
              <w:ind w:firstLine="0"/>
              <w:jc w:val="center"/>
              <w:rPr>
                <w:rFonts w:ascii="Times New Roman" w:hAnsi="Times New Roman"/>
                <w:color w:val="000000"/>
                <w:sz w:val="28"/>
                <w:szCs w:val="28"/>
              </w:rPr>
            </w:pPr>
            <w:r w:rsidRPr="00A86AE4">
              <w:rPr>
                <w:rFonts w:ascii="Times New Roman" w:hAnsi="Times New Roman"/>
                <w:color w:val="000000"/>
                <w:sz w:val="28"/>
                <w:szCs w:val="28"/>
              </w:rPr>
              <w:t>30</w:t>
            </w:r>
          </w:p>
        </w:tc>
      </w:tr>
    </w:tbl>
    <w:p w:rsidR="009E2F33" w:rsidRPr="00A86AE4" w:rsidRDefault="009E2F33" w:rsidP="009E2F33">
      <w:pPr>
        <w:spacing w:after="0" w:line="238" w:lineRule="atLeast"/>
        <w:ind w:firstLine="284"/>
        <w:rPr>
          <w:rFonts w:ascii="Times New Roman" w:hAnsi="Times New Roman"/>
          <w:color w:val="000000"/>
          <w:sz w:val="28"/>
          <w:szCs w:val="28"/>
          <w:lang w:eastAsia="ru-RU"/>
        </w:rPr>
      </w:pPr>
    </w:p>
    <w:p w:rsidR="009E2F33" w:rsidRPr="00A86AE4" w:rsidRDefault="009E2F33" w:rsidP="009E2F33">
      <w:pPr>
        <w:autoSpaceDE w:val="0"/>
        <w:autoSpaceDN w:val="0"/>
        <w:adjustRightInd w:val="0"/>
        <w:spacing w:after="0" w:line="240" w:lineRule="auto"/>
        <w:ind w:firstLine="540"/>
        <w:rPr>
          <w:rFonts w:ascii="Times New Roman" w:hAnsi="Times New Roman"/>
          <w:color w:val="000000"/>
          <w:sz w:val="28"/>
          <w:szCs w:val="28"/>
        </w:rPr>
      </w:pPr>
      <w:r w:rsidRPr="00A86AE4">
        <w:rPr>
          <w:rFonts w:ascii="Times New Roman" w:hAnsi="Times New Roman"/>
          <w:color w:val="000000"/>
          <w:sz w:val="28"/>
          <w:szCs w:val="28"/>
        </w:rPr>
        <w:t>В случае</w:t>
      </w:r>
      <w:proofErr w:type="gramStart"/>
      <w:r w:rsidRPr="00A86AE4">
        <w:rPr>
          <w:rFonts w:ascii="Times New Roman" w:hAnsi="Times New Roman"/>
          <w:color w:val="000000"/>
          <w:sz w:val="28"/>
          <w:szCs w:val="28"/>
        </w:rPr>
        <w:t>,</w:t>
      </w:r>
      <w:proofErr w:type="gramEnd"/>
      <w:r w:rsidRPr="00A86AE4">
        <w:rPr>
          <w:rFonts w:ascii="Times New Roman" w:hAnsi="Times New Roman"/>
          <w:color w:val="000000"/>
          <w:sz w:val="28"/>
          <w:szCs w:val="28"/>
        </w:rPr>
        <w:t xml:space="preserve">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По результатам оценки конкурсной документации конкурсная комиссия определяет победителя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proofErr w:type="gramStart"/>
      <w:r w:rsidRPr="00A86AE4">
        <w:rPr>
          <w:rFonts w:ascii="Times New Roman" w:hAnsi="Times New Roman"/>
          <w:color w:val="000000"/>
          <w:sz w:val="28"/>
          <w:szCs w:val="28"/>
        </w:rPr>
        <w:t xml:space="preserve">При поступлении одного заявления в период с момента объявления конкурса до окончания приема заявлений конкурс считается несостоявшимся, и единственный участник получает право на размещение нестационарного торгового объекта (объекта по оказанию услуг) при условии соответствия представленных документов требованиям, предусмотренным конкурсной документацией, и требованиям, предъявляемым к размещению нестационарного торгового объекта (объекта по оказанию услуг) на территории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МО.</w:t>
      </w:r>
      <w:proofErr w:type="gramEnd"/>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Участник конкурса имеет право на основании письменного заявления отозвать свои заявительные документы, конкурсную документацию или заменить конкурсную документацию до истечения срока приема документов на участие в конкурсе.</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Лицам, участвовавшим в конкурсе, но не победившим в нем, задаток возвращается в течение семи рабочих дней со дня подписания протокола о результатах конкурса.</w:t>
      </w:r>
    </w:p>
    <w:p w:rsidR="009E2F33" w:rsidRPr="00DF2A6E" w:rsidRDefault="009E2F33" w:rsidP="009E2F33">
      <w:pPr>
        <w:widowControl w:val="0"/>
        <w:autoSpaceDE w:val="0"/>
        <w:autoSpaceDN w:val="0"/>
        <w:adjustRightInd w:val="0"/>
        <w:spacing w:after="0" w:line="240" w:lineRule="auto"/>
        <w:rPr>
          <w:rFonts w:ascii="Times New Roman" w:hAnsi="Times New Roman"/>
          <w:b/>
          <w:color w:val="000000"/>
          <w:sz w:val="28"/>
          <w:szCs w:val="28"/>
        </w:rPr>
      </w:pPr>
    </w:p>
    <w:p w:rsidR="009E2F33" w:rsidRPr="00DF2A6E" w:rsidRDefault="009E2F33" w:rsidP="009E2F33">
      <w:pPr>
        <w:widowControl w:val="0"/>
        <w:autoSpaceDE w:val="0"/>
        <w:autoSpaceDN w:val="0"/>
        <w:adjustRightInd w:val="0"/>
        <w:spacing w:after="0" w:line="240" w:lineRule="auto"/>
        <w:ind w:firstLine="284"/>
        <w:jc w:val="center"/>
        <w:outlineLvl w:val="1"/>
        <w:rPr>
          <w:rFonts w:ascii="Times New Roman" w:hAnsi="Times New Roman"/>
          <w:b/>
          <w:color w:val="000000"/>
          <w:sz w:val="28"/>
          <w:szCs w:val="28"/>
        </w:rPr>
      </w:pPr>
      <w:bookmarkStart w:id="5" w:name="Par150"/>
      <w:bookmarkEnd w:id="5"/>
      <w:r w:rsidRPr="00DF2A6E">
        <w:rPr>
          <w:rFonts w:ascii="Times New Roman" w:hAnsi="Times New Roman"/>
          <w:b/>
          <w:color w:val="000000"/>
          <w:sz w:val="28"/>
          <w:szCs w:val="28"/>
        </w:rPr>
        <w:t>7. ОФОРМЛЕНИЕ РЕЗУЛЬТАТОВ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7.1. Решение конкурсной комиссии о победителе конкурса оформляется протоколом о результатах проведения конкурса, в котором указываются:</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а) предмет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б) состав конкурсной комиссии;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в) наименования участников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г) наименование победителя (победителей) конкурса;</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proofErr w:type="spellStart"/>
      <w:r w:rsidRPr="00A86AE4">
        <w:rPr>
          <w:rFonts w:ascii="Times New Roman" w:hAnsi="Times New Roman"/>
          <w:color w:val="000000"/>
          <w:sz w:val="28"/>
          <w:szCs w:val="28"/>
        </w:rPr>
        <w:t>д</w:t>
      </w:r>
      <w:proofErr w:type="spellEnd"/>
      <w:r w:rsidRPr="00A86AE4">
        <w:rPr>
          <w:rFonts w:ascii="Times New Roman" w:hAnsi="Times New Roman"/>
          <w:color w:val="000000"/>
          <w:sz w:val="28"/>
          <w:szCs w:val="28"/>
        </w:rPr>
        <w:t>) основания принятия решения об отклонении заявлений на участие в конкурсе (при необходимости);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е) основания признания конкурса </w:t>
      </w:r>
      <w:proofErr w:type="gramStart"/>
      <w:r w:rsidRPr="00A86AE4">
        <w:rPr>
          <w:rFonts w:ascii="Times New Roman" w:hAnsi="Times New Roman"/>
          <w:color w:val="000000"/>
          <w:sz w:val="28"/>
          <w:szCs w:val="28"/>
        </w:rPr>
        <w:t>несостоявшимся</w:t>
      </w:r>
      <w:proofErr w:type="gramEnd"/>
      <w:r w:rsidRPr="00A86AE4">
        <w:rPr>
          <w:rFonts w:ascii="Times New Roman" w:hAnsi="Times New Roman"/>
          <w:color w:val="000000"/>
          <w:sz w:val="28"/>
          <w:szCs w:val="28"/>
        </w:rPr>
        <w:t xml:space="preserve"> (при необходимости);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ж) срок, на который размещается нестационарный торговый объект (объект по оказанию услуг).</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lastRenderedPageBreak/>
        <w:t>Протокол подписывается всеми членами конкурсной комиссии и утверждается председателем конкурсной комиссии.</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bookmarkStart w:id="6" w:name="Par161"/>
      <w:bookmarkEnd w:id="6"/>
      <w:r w:rsidRPr="00A86AE4">
        <w:rPr>
          <w:rFonts w:ascii="Times New Roman" w:hAnsi="Times New Roman"/>
          <w:color w:val="000000"/>
          <w:sz w:val="28"/>
          <w:szCs w:val="28"/>
        </w:rPr>
        <w:t>7.2. Протокол о результатах конкурса является основанием для заключения с победителем договора на право размещения нестационарного торгового объекта (объекта по оказанию услуг).</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В течение 10 рабочих дней со дня проведения конкурса между победителем и Администрацией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муниципального образования Калининского муниципального района Саратовской области  заключается договор на право размещения нестационарного торгового объекта (объекта по оказанию услуг).</w:t>
      </w:r>
    </w:p>
    <w:p w:rsidR="009E2F33" w:rsidRPr="00A86AE4" w:rsidRDefault="009E2F33" w:rsidP="007F40EC">
      <w:pPr>
        <w:spacing w:after="0" w:line="238" w:lineRule="atLeast"/>
        <w:ind w:firstLine="567"/>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Изменение существенных условий договора на размещение, а также передача или уступка прав третьим лицам без письменного согласия Администрации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по такому договору не допускается.</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7.3. В случае уклонения победителя конкурса от заключения договора в сроки, указанные в п. 7.2 Положения, он утрачивает право на размещение нестационарного торгового объекта (объекта по оказанию услуг).</w:t>
      </w:r>
    </w:p>
    <w:p w:rsidR="009E2F33" w:rsidRPr="00A86AE4" w:rsidRDefault="009E2F33" w:rsidP="007F40EC">
      <w:pPr>
        <w:widowControl w:val="0"/>
        <w:autoSpaceDE w:val="0"/>
        <w:autoSpaceDN w:val="0"/>
        <w:adjustRightInd w:val="0"/>
        <w:spacing w:after="0" w:line="240" w:lineRule="auto"/>
        <w:ind w:firstLine="567"/>
        <w:rPr>
          <w:rFonts w:ascii="Times New Roman" w:hAnsi="Times New Roman"/>
          <w:color w:val="000000"/>
          <w:sz w:val="28"/>
          <w:szCs w:val="28"/>
        </w:rPr>
      </w:pPr>
      <w:r w:rsidRPr="00A86AE4">
        <w:rPr>
          <w:rFonts w:ascii="Times New Roman" w:hAnsi="Times New Roman"/>
          <w:color w:val="000000"/>
          <w:sz w:val="28"/>
          <w:szCs w:val="28"/>
        </w:rPr>
        <w:t xml:space="preserve">7.4. Итоги проведения конкурса размещаются на официальном сайте Администрации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МО  в сети Интернет.</w:t>
      </w:r>
    </w:p>
    <w:p w:rsidR="009E2F33" w:rsidRPr="00A86AE4" w:rsidRDefault="009E2F33" w:rsidP="009E2F33">
      <w:pPr>
        <w:widowControl w:val="0"/>
        <w:autoSpaceDE w:val="0"/>
        <w:autoSpaceDN w:val="0"/>
        <w:adjustRightInd w:val="0"/>
        <w:spacing w:after="0" w:line="240" w:lineRule="auto"/>
        <w:rPr>
          <w:rFonts w:ascii="Times New Roman" w:hAnsi="Times New Roman"/>
          <w:color w:val="000000"/>
          <w:sz w:val="28"/>
          <w:szCs w:val="28"/>
        </w:rPr>
      </w:pPr>
      <w:bookmarkStart w:id="7" w:name="Par176"/>
      <w:bookmarkStart w:id="8" w:name="Par321"/>
      <w:bookmarkEnd w:id="7"/>
      <w:bookmarkEnd w:id="8"/>
    </w:p>
    <w:p w:rsidR="009E2F33" w:rsidRDefault="009E2F33"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2601C8" w:rsidRPr="00A86AE4" w:rsidRDefault="002601C8" w:rsidP="009E2F33">
      <w:pPr>
        <w:widowControl w:val="0"/>
        <w:autoSpaceDE w:val="0"/>
        <w:autoSpaceDN w:val="0"/>
        <w:adjustRightInd w:val="0"/>
        <w:spacing w:after="0" w:line="240" w:lineRule="auto"/>
        <w:rPr>
          <w:rFonts w:ascii="Times New Roman" w:hAnsi="Times New Roman"/>
          <w:color w:val="000000"/>
          <w:sz w:val="28"/>
          <w:szCs w:val="28"/>
        </w:rPr>
      </w:pPr>
    </w:p>
    <w:p w:rsidR="009E2F33" w:rsidRPr="00A86AE4" w:rsidRDefault="009E2F33" w:rsidP="009E2F33">
      <w:pPr>
        <w:widowControl w:val="0"/>
        <w:autoSpaceDE w:val="0"/>
        <w:autoSpaceDN w:val="0"/>
        <w:adjustRightInd w:val="0"/>
        <w:spacing w:after="0" w:line="240" w:lineRule="auto"/>
        <w:ind w:firstLine="284"/>
        <w:jc w:val="right"/>
        <w:rPr>
          <w:rFonts w:ascii="Times New Roman" w:hAnsi="Times New Roman"/>
          <w:color w:val="000000"/>
          <w:sz w:val="28"/>
          <w:szCs w:val="28"/>
        </w:rPr>
      </w:pPr>
      <w:r w:rsidRPr="00A86AE4">
        <w:rPr>
          <w:rFonts w:ascii="Times New Roman" w:hAnsi="Times New Roman"/>
          <w:color w:val="000000"/>
          <w:sz w:val="28"/>
          <w:szCs w:val="28"/>
        </w:rPr>
        <w:lastRenderedPageBreak/>
        <w:t>(типовая форма)</w:t>
      </w:r>
    </w:p>
    <w:p w:rsidR="009E2F33" w:rsidRPr="00A86AE4" w:rsidRDefault="009E2F33" w:rsidP="009E2F33">
      <w:pPr>
        <w:widowControl w:val="0"/>
        <w:autoSpaceDE w:val="0"/>
        <w:autoSpaceDN w:val="0"/>
        <w:adjustRightInd w:val="0"/>
        <w:spacing w:after="0" w:line="240" w:lineRule="auto"/>
        <w:ind w:firstLine="284"/>
        <w:rPr>
          <w:rFonts w:ascii="Times New Roman" w:hAnsi="Times New Roman"/>
          <w:color w:val="000000"/>
          <w:sz w:val="28"/>
          <w:szCs w:val="28"/>
        </w:rPr>
      </w:pPr>
    </w:p>
    <w:p w:rsidR="009E2F33" w:rsidRPr="00A86AE4" w:rsidRDefault="009E2F33" w:rsidP="009E2F33">
      <w:pPr>
        <w:pStyle w:val="ConsPlusNonformat"/>
        <w:ind w:firstLine="284"/>
        <w:jc w:val="center"/>
        <w:rPr>
          <w:rFonts w:ascii="Times New Roman" w:hAnsi="Times New Roman" w:cs="Times New Roman"/>
          <w:color w:val="000000"/>
          <w:sz w:val="28"/>
          <w:szCs w:val="28"/>
        </w:rPr>
      </w:pPr>
      <w:r w:rsidRPr="00A86AE4">
        <w:rPr>
          <w:rFonts w:ascii="Times New Roman" w:hAnsi="Times New Roman" w:cs="Times New Roman"/>
          <w:color w:val="000000"/>
          <w:sz w:val="28"/>
          <w:szCs w:val="28"/>
        </w:rPr>
        <w:t>Дата, исх. номер</w:t>
      </w:r>
    </w:p>
    <w:p w:rsidR="009E2F33" w:rsidRPr="00A86AE4" w:rsidRDefault="009E2F33" w:rsidP="009E2F33">
      <w:pPr>
        <w:pStyle w:val="ConsPlusNonformat"/>
        <w:ind w:firstLine="284"/>
        <w:jc w:val="center"/>
        <w:rPr>
          <w:rFonts w:ascii="Times New Roman" w:hAnsi="Times New Roman" w:cs="Times New Roman"/>
          <w:color w:val="000000"/>
          <w:sz w:val="28"/>
          <w:szCs w:val="28"/>
        </w:rPr>
      </w:pPr>
      <w:r w:rsidRPr="00A86AE4">
        <w:rPr>
          <w:rFonts w:ascii="Times New Roman" w:hAnsi="Times New Roman" w:cs="Times New Roman"/>
          <w:color w:val="000000"/>
          <w:sz w:val="28"/>
          <w:szCs w:val="28"/>
        </w:rPr>
        <w:t xml:space="preserve">Администрация </w:t>
      </w:r>
      <w:r w:rsidR="000C3ADD">
        <w:rPr>
          <w:rFonts w:ascii="Times New Roman" w:hAnsi="Times New Roman" w:cs="Times New Roman"/>
          <w:color w:val="000000"/>
          <w:sz w:val="28"/>
          <w:szCs w:val="28"/>
        </w:rPr>
        <w:t>Свердловского</w:t>
      </w:r>
      <w:r w:rsidRPr="00A86AE4">
        <w:rPr>
          <w:rFonts w:ascii="Times New Roman" w:hAnsi="Times New Roman" w:cs="Times New Roman"/>
          <w:color w:val="000000"/>
          <w:sz w:val="28"/>
          <w:szCs w:val="28"/>
        </w:rPr>
        <w:t xml:space="preserve"> МО Калининского МР Саратовской области</w:t>
      </w:r>
    </w:p>
    <w:p w:rsidR="009E2F33" w:rsidRPr="00A86AE4" w:rsidRDefault="009E2F33" w:rsidP="009E2F33">
      <w:pPr>
        <w:pStyle w:val="ConsPlusNonformat"/>
        <w:rPr>
          <w:rFonts w:ascii="Times New Roman" w:hAnsi="Times New Roman" w:cs="Times New Roman"/>
          <w:color w:val="000000"/>
          <w:sz w:val="28"/>
          <w:szCs w:val="28"/>
        </w:rPr>
      </w:pPr>
    </w:p>
    <w:p w:rsidR="009E2F33" w:rsidRPr="002601C8" w:rsidRDefault="009E2F33" w:rsidP="009E2F33">
      <w:pPr>
        <w:pStyle w:val="ConsPlusNonformat"/>
        <w:jc w:val="center"/>
        <w:rPr>
          <w:rFonts w:ascii="Times New Roman" w:hAnsi="Times New Roman" w:cs="Times New Roman"/>
          <w:color w:val="000000"/>
          <w:sz w:val="24"/>
          <w:szCs w:val="24"/>
        </w:rPr>
      </w:pPr>
      <w:bookmarkStart w:id="9" w:name="Par338"/>
      <w:bookmarkEnd w:id="9"/>
      <w:r w:rsidRPr="002601C8">
        <w:rPr>
          <w:rFonts w:ascii="Times New Roman" w:hAnsi="Times New Roman" w:cs="Times New Roman"/>
          <w:color w:val="000000"/>
          <w:sz w:val="24"/>
          <w:szCs w:val="24"/>
        </w:rPr>
        <w:t>ЗАЯВЛЕНИЕ НА УЧАСТИЕ В КОНКУРСЕ</w:t>
      </w:r>
    </w:p>
    <w:p w:rsidR="009E2F33" w:rsidRPr="002601C8" w:rsidRDefault="009E2F33" w:rsidP="009E2F33">
      <w:pPr>
        <w:pStyle w:val="ConsPlusNonformat"/>
        <w:jc w:val="center"/>
        <w:rPr>
          <w:rFonts w:ascii="Times New Roman" w:hAnsi="Times New Roman" w:cs="Times New Roman"/>
          <w:color w:val="000000"/>
          <w:sz w:val="24"/>
          <w:szCs w:val="24"/>
        </w:rPr>
      </w:pPr>
      <w:r w:rsidRPr="002601C8">
        <w:rPr>
          <w:rFonts w:ascii="Times New Roman" w:hAnsi="Times New Roman" w:cs="Times New Roman"/>
          <w:color w:val="000000"/>
          <w:sz w:val="24"/>
          <w:szCs w:val="24"/>
        </w:rPr>
        <w:t>на право размещения нестационарного объекта торговли</w:t>
      </w:r>
    </w:p>
    <w:p w:rsidR="009E2F33" w:rsidRPr="002601C8" w:rsidRDefault="009E2F33" w:rsidP="009E2F33">
      <w:pPr>
        <w:pStyle w:val="ConsPlusNonformat"/>
        <w:jc w:val="center"/>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(объекта по оказанию услуг) на территории </w:t>
      </w:r>
      <w:r w:rsidR="000C3ADD" w:rsidRPr="002601C8">
        <w:rPr>
          <w:rFonts w:ascii="Times New Roman" w:hAnsi="Times New Roman" w:cs="Times New Roman"/>
          <w:color w:val="000000"/>
          <w:sz w:val="24"/>
          <w:szCs w:val="24"/>
        </w:rPr>
        <w:t>Свердловского</w:t>
      </w:r>
      <w:r w:rsidRPr="002601C8">
        <w:rPr>
          <w:rFonts w:ascii="Times New Roman" w:hAnsi="Times New Roman" w:cs="Times New Roman"/>
          <w:color w:val="000000"/>
          <w:sz w:val="24"/>
          <w:szCs w:val="24"/>
        </w:rPr>
        <w:t xml:space="preserve"> МО Калининского МР Саратовской области  </w:t>
      </w:r>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ЛОТ N ____________________</w:t>
      </w:r>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Адрес объекта: __________________________</w:t>
      </w:r>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Специализация объекта: __________________________</w:t>
      </w:r>
    </w:p>
    <w:p w:rsidR="009E2F33" w:rsidRPr="002601C8" w:rsidRDefault="009E2F33" w:rsidP="009E2F33">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1. Изучив  документацию  по  проведению  открытого  конкурса  на  право</w:t>
      </w:r>
    </w:p>
    <w:p w:rsidR="009E2F33" w:rsidRPr="002601C8" w:rsidRDefault="009E2F33" w:rsidP="0020768A">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размещения  нестационарного  торгового  объекта  (объекта  по</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 xml:space="preserve">оказанию услуг)  на  территории </w:t>
      </w:r>
      <w:r w:rsidR="000C3ADD" w:rsidRPr="002601C8">
        <w:rPr>
          <w:rFonts w:ascii="Times New Roman" w:hAnsi="Times New Roman" w:cs="Times New Roman"/>
          <w:color w:val="000000"/>
          <w:sz w:val="24"/>
          <w:szCs w:val="24"/>
        </w:rPr>
        <w:t>Свердловского</w:t>
      </w:r>
      <w:r w:rsidRPr="002601C8">
        <w:rPr>
          <w:rFonts w:ascii="Times New Roman" w:hAnsi="Times New Roman" w:cs="Times New Roman"/>
          <w:color w:val="000000"/>
          <w:sz w:val="24"/>
          <w:szCs w:val="24"/>
        </w:rPr>
        <w:t xml:space="preserve"> муниципального образования Калининского муниципального района Саратовской области ______________________________________________________________</w:t>
      </w:r>
    </w:p>
    <w:p w:rsidR="002601C8" w:rsidRDefault="009E2F33" w:rsidP="002601C8">
      <w:pPr>
        <w:pStyle w:val="ConsPlusNonformat"/>
        <w:ind w:firstLine="284"/>
        <w:jc w:val="both"/>
        <w:rPr>
          <w:rFonts w:ascii="Times New Roman" w:hAnsi="Times New Roman" w:cs="Times New Roman"/>
          <w:color w:val="000000"/>
        </w:rPr>
      </w:pPr>
      <w:r w:rsidRPr="0020768A">
        <w:rPr>
          <w:rFonts w:ascii="Times New Roman" w:hAnsi="Times New Roman" w:cs="Times New Roman"/>
          <w:color w:val="000000"/>
        </w:rPr>
        <w:t xml:space="preserve">                          (наименование участника конкурса)</w:t>
      </w:r>
    </w:p>
    <w:p w:rsidR="009E2F33" w:rsidRPr="002601C8" w:rsidRDefault="009E2F33" w:rsidP="002601C8">
      <w:pPr>
        <w:pStyle w:val="ConsPlusNonformat"/>
        <w:ind w:firstLine="284"/>
        <w:jc w:val="both"/>
        <w:rPr>
          <w:rFonts w:ascii="Times New Roman" w:hAnsi="Times New Roman" w:cs="Times New Roman"/>
          <w:color w:val="000000"/>
        </w:rPr>
      </w:pPr>
      <w:r w:rsidRPr="002601C8">
        <w:rPr>
          <w:rFonts w:ascii="Times New Roman" w:hAnsi="Times New Roman" w:cs="Times New Roman"/>
          <w:color w:val="000000"/>
          <w:sz w:val="24"/>
          <w:szCs w:val="24"/>
        </w:rPr>
        <w:t>в лице, _______________________________________________________________</w:t>
      </w:r>
    </w:p>
    <w:p w:rsidR="009E2F33" w:rsidRPr="0020768A" w:rsidRDefault="009E2F33" w:rsidP="0020768A">
      <w:pPr>
        <w:pStyle w:val="ConsPlusNonformat"/>
        <w:ind w:firstLine="284"/>
        <w:jc w:val="both"/>
        <w:rPr>
          <w:rFonts w:ascii="Times New Roman" w:hAnsi="Times New Roman" w:cs="Times New Roman"/>
          <w:color w:val="000000"/>
        </w:rPr>
      </w:pPr>
      <w:r w:rsidRPr="0020768A">
        <w:rPr>
          <w:rFonts w:ascii="Times New Roman" w:hAnsi="Times New Roman" w:cs="Times New Roman"/>
          <w:color w:val="000000"/>
        </w:rPr>
        <w:t>(наименование должности, ФИО</w:t>
      </w:r>
      <w:r w:rsidR="0020768A">
        <w:rPr>
          <w:rFonts w:ascii="Times New Roman" w:hAnsi="Times New Roman" w:cs="Times New Roman"/>
          <w:color w:val="000000"/>
        </w:rPr>
        <w:t xml:space="preserve"> руководителя - для юридического, </w:t>
      </w:r>
      <w:r w:rsidRPr="0020768A">
        <w:rPr>
          <w:rFonts w:ascii="Times New Roman" w:hAnsi="Times New Roman" w:cs="Times New Roman"/>
          <w:color w:val="000000"/>
        </w:rPr>
        <w:t>лица или ФИО индивидуального предпринимателя)</w:t>
      </w:r>
    </w:p>
    <w:p w:rsidR="009E2F33" w:rsidRPr="002601C8" w:rsidRDefault="009E2F33" w:rsidP="0020768A">
      <w:pPr>
        <w:pStyle w:val="ConsPlusNonformat"/>
        <w:ind w:firstLine="284"/>
        <w:jc w:val="both"/>
        <w:rPr>
          <w:rFonts w:ascii="Times New Roman" w:hAnsi="Times New Roman" w:cs="Times New Roman"/>
          <w:color w:val="000000"/>
          <w:sz w:val="24"/>
          <w:szCs w:val="24"/>
        </w:rPr>
      </w:pPr>
      <w:r w:rsidRPr="00A86AE4">
        <w:rPr>
          <w:rFonts w:ascii="Times New Roman" w:hAnsi="Times New Roman" w:cs="Times New Roman"/>
          <w:color w:val="000000"/>
          <w:sz w:val="28"/>
          <w:szCs w:val="28"/>
        </w:rPr>
        <w:t xml:space="preserve">    </w:t>
      </w:r>
      <w:r w:rsidRPr="002601C8">
        <w:rPr>
          <w:rFonts w:ascii="Times New Roman" w:hAnsi="Times New Roman" w:cs="Times New Roman"/>
          <w:color w:val="000000"/>
          <w:sz w:val="24"/>
          <w:szCs w:val="24"/>
        </w:rPr>
        <w:t xml:space="preserve">сообщает о согласии участвовать в конкурсе на </w:t>
      </w:r>
      <w:proofErr w:type="gramStart"/>
      <w:r w:rsidRPr="002601C8">
        <w:rPr>
          <w:rFonts w:ascii="Times New Roman" w:hAnsi="Times New Roman" w:cs="Times New Roman"/>
          <w:color w:val="000000"/>
          <w:sz w:val="24"/>
          <w:szCs w:val="24"/>
        </w:rPr>
        <w:t>условиях, установленных в</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извещении о проведении открытого конкурса и направляет</w:t>
      </w:r>
      <w:proofErr w:type="gramEnd"/>
      <w:r w:rsidRPr="002601C8">
        <w:rPr>
          <w:rFonts w:ascii="Times New Roman" w:hAnsi="Times New Roman" w:cs="Times New Roman"/>
          <w:color w:val="000000"/>
          <w:sz w:val="24"/>
          <w:szCs w:val="24"/>
        </w:rPr>
        <w:t xml:space="preserve"> настоящее заявление.</w:t>
      </w:r>
    </w:p>
    <w:p w:rsidR="009E2F33" w:rsidRPr="002601C8" w:rsidRDefault="009E2F33" w:rsidP="009E2F33">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Настоящим заявлением подтверждаем, что в отношении ___________________</w:t>
      </w:r>
      <w:r w:rsidR="0020768A" w:rsidRPr="002601C8">
        <w:rPr>
          <w:rFonts w:ascii="Times New Roman" w:hAnsi="Times New Roman" w:cs="Times New Roman"/>
          <w:color w:val="000000"/>
          <w:sz w:val="24"/>
          <w:szCs w:val="24"/>
        </w:rPr>
        <w:t>__________________________________________</w:t>
      </w:r>
      <w:r w:rsidRPr="002601C8">
        <w:rPr>
          <w:rFonts w:ascii="Times New Roman" w:hAnsi="Times New Roman" w:cs="Times New Roman"/>
          <w:color w:val="000000"/>
          <w:sz w:val="24"/>
          <w:szCs w:val="24"/>
        </w:rPr>
        <w:t>_</w:t>
      </w:r>
    </w:p>
    <w:p w:rsidR="009E2F33" w:rsidRPr="0020768A" w:rsidRDefault="009E2F33" w:rsidP="0020768A">
      <w:pPr>
        <w:pStyle w:val="ConsPlusNonformat"/>
        <w:ind w:firstLine="284"/>
        <w:jc w:val="both"/>
        <w:rPr>
          <w:rFonts w:ascii="Times New Roman" w:hAnsi="Times New Roman" w:cs="Times New Roman"/>
          <w:color w:val="000000"/>
        </w:rPr>
      </w:pPr>
      <w:r w:rsidRPr="0020768A">
        <w:rPr>
          <w:rFonts w:ascii="Times New Roman" w:hAnsi="Times New Roman" w:cs="Times New Roman"/>
          <w:color w:val="000000"/>
        </w:rPr>
        <w:t>(наименование организации или ФИО индивидуального предпринимателя</w:t>
      </w:r>
      <w:r w:rsidR="0020768A">
        <w:rPr>
          <w:rFonts w:ascii="Times New Roman" w:hAnsi="Times New Roman" w:cs="Times New Roman"/>
          <w:color w:val="000000"/>
          <w:sz w:val="28"/>
          <w:szCs w:val="28"/>
        </w:rPr>
        <w:t xml:space="preserve"> </w:t>
      </w:r>
      <w:r w:rsidR="0020768A" w:rsidRPr="0020768A">
        <w:rPr>
          <w:rFonts w:ascii="Times New Roman" w:hAnsi="Times New Roman" w:cs="Times New Roman"/>
          <w:color w:val="000000"/>
        </w:rPr>
        <w:t xml:space="preserve">- </w:t>
      </w:r>
      <w:r w:rsidRPr="0020768A">
        <w:rPr>
          <w:rFonts w:ascii="Times New Roman" w:hAnsi="Times New Roman" w:cs="Times New Roman"/>
          <w:color w:val="000000"/>
        </w:rPr>
        <w:t>участника конкурса)</w:t>
      </w:r>
    </w:p>
    <w:p w:rsidR="009E2F33" w:rsidRPr="002601C8" w:rsidRDefault="009E2F33" w:rsidP="0020768A">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не   проводится   процедура   ликвидации,   банкротства,   деятельность  не</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приостановлена, а также что не имеется неисполненной обязанности по  уплате</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налогов, сборов пеней и налоговых санкций, подлежащих уплате в соответствии</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с нормами законодательства Российской Федерации.</w:t>
      </w:r>
    </w:p>
    <w:p w:rsidR="009E2F33" w:rsidRPr="002601C8" w:rsidRDefault="009E2F33" w:rsidP="0020768A">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По  окончании  срока  действия  или  в  случае  досрочного  прекращения</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действия  договора  на право размещения обязуюсь вывезт</w:t>
      </w:r>
      <w:proofErr w:type="gramStart"/>
      <w:r w:rsidRPr="002601C8">
        <w:rPr>
          <w:rFonts w:ascii="Times New Roman" w:hAnsi="Times New Roman" w:cs="Times New Roman"/>
          <w:color w:val="000000"/>
          <w:sz w:val="24"/>
          <w:szCs w:val="24"/>
        </w:rPr>
        <w:t>и(</w:t>
      </w:r>
      <w:proofErr w:type="gramEnd"/>
      <w:r w:rsidRPr="002601C8">
        <w:rPr>
          <w:rFonts w:ascii="Times New Roman" w:hAnsi="Times New Roman" w:cs="Times New Roman"/>
          <w:color w:val="000000"/>
          <w:sz w:val="24"/>
          <w:szCs w:val="24"/>
        </w:rPr>
        <w:t>полностью   демонтировать)   нестационарный  объект  торговли (объекта по оказанию услуг) с последующим восстановлением благоустройства и</w:t>
      </w:r>
      <w:r w:rsidR="0020768A" w:rsidRP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озеленения.</w:t>
      </w:r>
    </w:p>
    <w:p w:rsidR="009E2F33" w:rsidRPr="002601C8" w:rsidRDefault="009E2F33" w:rsidP="009E2F33">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2. Данные участника конкурса:</w:t>
      </w:r>
    </w:p>
    <w:tbl>
      <w:tblPr>
        <w:tblW w:w="9720" w:type="dxa"/>
        <w:tblCellSpacing w:w="5" w:type="nil"/>
        <w:tblInd w:w="75" w:type="dxa"/>
        <w:tblLayout w:type="fixed"/>
        <w:tblCellMar>
          <w:left w:w="75" w:type="dxa"/>
          <w:right w:w="75" w:type="dxa"/>
        </w:tblCellMar>
        <w:tblLook w:val="0000"/>
      </w:tblPr>
      <w:tblGrid>
        <w:gridCol w:w="600"/>
        <w:gridCol w:w="1440"/>
        <w:gridCol w:w="1560"/>
        <w:gridCol w:w="2400"/>
        <w:gridCol w:w="960"/>
        <w:gridCol w:w="1440"/>
        <w:gridCol w:w="1320"/>
      </w:tblGrid>
      <w:tr w:rsidR="009E2F33" w:rsidRPr="00A86AE4" w:rsidTr="0020768A">
        <w:trPr>
          <w:trHeight w:val="800"/>
          <w:tblCellSpacing w:w="5" w:type="nil"/>
        </w:trPr>
        <w:tc>
          <w:tcPr>
            <w:tcW w:w="600" w:type="dxa"/>
            <w:vMerge w:val="restart"/>
            <w:tcBorders>
              <w:top w:val="single" w:sz="8" w:space="0" w:color="auto"/>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0768A">
              <w:rPr>
                <w:rFonts w:ascii="Times New Roman" w:hAnsi="Times New Roman"/>
                <w:color w:val="000000"/>
                <w:sz w:val="24"/>
                <w:szCs w:val="24"/>
              </w:rPr>
              <w:t xml:space="preserve">1 </w:t>
            </w:r>
          </w:p>
        </w:tc>
        <w:tc>
          <w:tcPr>
            <w:tcW w:w="5400" w:type="dxa"/>
            <w:gridSpan w:val="3"/>
            <w:tcBorders>
              <w:top w:val="single" w:sz="8" w:space="0" w:color="auto"/>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Полное наименование юридического лица или</w:t>
            </w:r>
            <w:r w:rsidR="002601C8">
              <w:rPr>
                <w:rFonts w:ascii="Times New Roman" w:hAnsi="Times New Roman"/>
                <w:color w:val="000000"/>
                <w:sz w:val="24"/>
                <w:szCs w:val="24"/>
              </w:rPr>
              <w:t xml:space="preserve"> </w:t>
            </w:r>
            <w:r w:rsidRPr="0020768A">
              <w:rPr>
                <w:rFonts w:ascii="Times New Roman" w:hAnsi="Times New Roman"/>
                <w:color w:val="000000"/>
                <w:sz w:val="24"/>
                <w:szCs w:val="24"/>
              </w:rPr>
              <w:t>Ф.И.О.  индивидуального  предпринимателя.</w:t>
            </w:r>
          </w:p>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Номер контактного телефона               </w:t>
            </w:r>
          </w:p>
        </w:tc>
        <w:tc>
          <w:tcPr>
            <w:tcW w:w="3720" w:type="dxa"/>
            <w:gridSpan w:val="3"/>
            <w:tcBorders>
              <w:top w:val="single" w:sz="8" w:space="0" w:color="auto"/>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Сокращенное   наименование   юридического</w:t>
            </w:r>
            <w:r w:rsidR="0020768A" w:rsidRPr="0020768A">
              <w:rPr>
                <w:rFonts w:ascii="Times New Roman" w:hAnsi="Times New Roman"/>
                <w:color w:val="000000"/>
                <w:sz w:val="24"/>
                <w:szCs w:val="24"/>
              </w:rPr>
              <w:t xml:space="preserve"> </w:t>
            </w:r>
            <w:r w:rsidRPr="0020768A">
              <w:rPr>
                <w:rFonts w:ascii="Times New Roman" w:hAnsi="Times New Roman"/>
                <w:color w:val="000000"/>
                <w:sz w:val="24"/>
                <w:szCs w:val="24"/>
              </w:rPr>
              <w:t xml:space="preserve">лица или индивидуального предпринимателя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val="restart"/>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0768A">
              <w:rPr>
                <w:rFonts w:ascii="Times New Roman" w:hAnsi="Times New Roman"/>
                <w:color w:val="000000"/>
                <w:sz w:val="24"/>
                <w:szCs w:val="24"/>
              </w:rPr>
              <w:t xml:space="preserve">2 </w:t>
            </w: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Регистрационные данные: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8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Дата,   место   и    орган    регистрации</w:t>
            </w:r>
          </w:p>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юридического    лица,    индивидуального</w:t>
            </w:r>
            <w:r w:rsidR="0020768A">
              <w:rPr>
                <w:rFonts w:ascii="Times New Roman" w:hAnsi="Times New Roman"/>
                <w:color w:val="000000"/>
                <w:sz w:val="24"/>
                <w:szCs w:val="24"/>
              </w:rPr>
              <w:t xml:space="preserve"> </w:t>
            </w:r>
            <w:r w:rsidRPr="0020768A">
              <w:rPr>
                <w:rFonts w:ascii="Times New Roman" w:hAnsi="Times New Roman"/>
                <w:color w:val="000000"/>
                <w:sz w:val="24"/>
                <w:szCs w:val="24"/>
              </w:rPr>
              <w:t xml:space="preserve">предпринимателя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ОГРН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ИНН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КПП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ОКПО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600"/>
          <w:tblCellSpacing w:w="5" w:type="nil"/>
        </w:trPr>
        <w:tc>
          <w:tcPr>
            <w:tcW w:w="600" w:type="dxa"/>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0768A">
              <w:rPr>
                <w:rFonts w:ascii="Times New Roman" w:hAnsi="Times New Roman"/>
                <w:color w:val="000000"/>
                <w:sz w:val="24"/>
                <w:szCs w:val="24"/>
              </w:rPr>
              <w:lastRenderedPageBreak/>
              <w:t xml:space="preserve">3 </w:t>
            </w: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Номер, почтовый адрес  инспекции  ФНС,  в</w:t>
            </w:r>
            <w:r w:rsidR="002601C8">
              <w:rPr>
                <w:rFonts w:ascii="Times New Roman" w:hAnsi="Times New Roman"/>
                <w:color w:val="000000"/>
                <w:sz w:val="24"/>
                <w:szCs w:val="24"/>
              </w:rPr>
              <w:t xml:space="preserve"> </w:t>
            </w:r>
            <w:r w:rsidRPr="0020768A">
              <w:rPr>
                <w:rFonts w:ascii="Times New Roman" w:hAnsi="Times New Roman"/>
                <w:color w:val="000000"/>
                <w:sz w:val="24"/>
                <w:szCs w:val="24"/>
              </w:rPr>
              <w:t>которой участник конкурса зарегистрирован</w:t>
            </w:r>
            <w:r w:rsidR="002601C8">
              <w:rPr>
                <w:rFonts w:ascii="Times New Roman" w:hAnsi="Times New Roman"/>
                <w:color w:val="000000"/>
                <w:sz w:val="24"/>
                <w:szCs w:val="24"/>
              </w:rPr>
              <w:t xml:space="preserve"> </w:t>
            </w:r>
            <w:r w:rsidRPr="0020768A">
              <w:rPr>
                <w:rFonts w:ascii="Times New Roman" w:hAnsi="Times New Roman"/>
                <w:color w:val="000000"/>
                <w:sz w:val="24"/>
                <w:szCs w:val="24"/>
              </w:rPr>
              <w:t xml:space="preserve">в качестве налогоплательщика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val="restart"/>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0768A">
              <w:rPr>
                <w:rFonts w:ascii="Times New Roman" w:hAnsi="Times New Roman"/>
                <w:color w:val="000000"/>
                <w:sz w:val="24"/>
                <w:szCs w:val="24"/>
              </w:rPr>
              <w:t xml:space="preserve">4 </w:t>
            </w:r>
          </w:p>
        </w:tc>
        <w:tc>
          <w:tcPr>
            <w:tcW w:w="9120" w:type="dxa"/>
            <w:gridSpan w:val="6"/>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Юридический адрес/место жительства участника конкурса                </w:t>
            </w: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Почтовый индекс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Город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Улица (проспект, переулок и т.д.)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144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Номер дома (вл.)     </w:t>
            </w:r>
          </w:p>
        </w:tc>
        <w:tc>
          <w:tcPr>
            <w:tcW w:w="156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p>
        </w:tc>
        <w:tc>
          <w:tcPr>
            <w:tcW w:w="240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Корпус (стр.)     </w:t>
            </w:r>
          </w:p>
        </w:tc>
        <w:tc>
          <w:tcPr>
            <w:tcW w:w="960" w:type="dxa"/>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144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Офис      </w:t>
            </w:r>
          </w:p>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(квартира)</w:t>
            </w:r>
          </w:p>
        </w:tc>
        <w:tc>
          <w:tcPr>
            <w:tcW w:w="1320" w:type="dxa"/>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val="restart"/>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0768A">
              <w:rPr>
                <w:rFonts w:ascii="Times New Roman" w:hAnsi="Times New Roman"/>
                <w:color w:val="000000"/>
                <w:sz w:val="24"/>
                <w:szCs w:val="24"/>
              </w:rPr>
              <w:t xml:space="preserve">5 </w:t>
            </w: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Почтовый адрес участника конкурса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Почтовый индекс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Город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Улица (проспект, переулок и т.д.)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144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Номер дома (вл.)     </w:t>
            </w:r>
          </w:p>
        </w:tc>
        <w:tc>
          <w:tcPr>
            <w:tcW w:w="156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p>
        </w:tc>
        <w:tc>
          <w:tcPr>
            <w:tcW w:w="240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Корпус (стр.)     </w:t>
            </w:r>
          </w:p>
        </w:tc>
        <w:tc>
          <w:tcPr>
            <w:tcW w:w="960" w:type="dxa"/>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1440" w:type="dxa"/>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Офис      </w:t>
            </w:r>
          </w:p>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(квартира)</w:t>
            </w:r>
          </w:p>
        </w:tc>
        <w:tc>
          <w:tcPr>
            <w:tcW w:w="1320" w:type="dxa"/>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val="restart"/>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0768A">
              <w:rPr>
                <w:rFonts w:ascii="Times New Roman" w:hAnsi="Times New Roman"/>
                <w:color w:val="000000"/>
                <w:sz w:val="24"/>
                <w:szCs w:val="24"/>
              </w:rPr>
              <w:t xml:space="preserve">6 </w:t>
            </w: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Банковские реквизиты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Наименование обслуживающего банка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Расчетный счет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rHeight w:val="400"/>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Корреспондентский счет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A86AE4" w:rsidTr="0020768A">
        <w:trPr>
          <w:tblCellSpacing w:w="5" w:type="nil"/>
        </w:trPr>
        <w:tc>
          <w:tcPr>
            <w:tcW w:w="600" w:type="dxa"/>
            <w:vMerge/>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c>
          <w:tcPr>
            <w:tcW w:w="5400" w:type="dxa"/>
            <w:gridSpan w:val="3"/>
            <w:tcBorders>
              <w:left w:val="single" w:sz="8" w:space="0" w:color="auto"/>
              <w:bottom w:val="single" w:sz="8" w:space="0" w:color="auto"/>
              <w:right w:val="single" w:sz="8" w:space="0" w:color="auto"/>
            </w:tcBorders>
          </w:tcPr>
          <w:p w:rsidR="009E2F33" w:rsidRPr="0020768A" w:rsidRDefault="009E2F33" w:rsidP="002601C8">
            <w:pPr>
              <w:widowControl w:val="0"/>
              <w:autoSpaceDE w:val="0"/>
              <w:autoSpaceDN w:val="0"/>
              <w:adjustRightInd w:val="0"/>
              <w:spacing w:after="0" w:line="240" w:lineRule="auto"/>
              <w:ind w:firstLine="0"/>
              <w:rPr>
                <w:rFonts w:ascii="Times New Roman" w:hAnsi="Times New Roman"/>
                <w:color w:val="000000"/>
                <w:sz w:val="24"/>
                <w:szCs w:val="24"/>
              </w:rPr>
            </w:pPr>
            <w:r w:rsidRPr="0020768A">
              <w:rPr>
                <w:rFonts w:ascii="Times New Roman" w:hAnsi="Times New Roman"/>
                <w:color w:val="000000"/>
                <w:sz w:val="24"/>
                <w:szCs w:val="24"/>
              </w:rPr>
              <w:t xml:space="preserve">БИК                                      </w:t>
            </w:r>
          </w:p>
        </w:tc>
        <w:tc>
          <w:tcPr>
            <w:tcW w:w="3720" w:type="dxa"/>
            <w:gridSpan w:val="3"/>
            <w:tcBorders>
              <w:left w:val="single" w:sz="8" w:space="0" w:color="auto"/>
              <w:bottom w:val="single" w:sz="8" w:space="0" w:color="auto"/>
              <w:right w:val="single" w:sz="8" w:space="0" w:color="auto"/>
            </w:tcBorders>
          </w:tcPr>
          <w:p w:rsidR="009E2F33" w:rsidRPr="0020768A"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bl>
    <w:p w:rsidR="009E2F33" w:rsidRPr="00A86AE4" w:rsidRDefault="009E2F33" w:rsidP="009E2F33">
      <w:pPr>
        <w:widowControl w:val="0"/>
        <w:autoSpaceDE w:val="0"/>
        <w:autoSpaceDN w:val="0"/>
        <w:adjustRightInd w:val="0"/>
        <w:spacing w:after="0" w:line="240" w:lineRule="auto"/>
        <w:ind w:firstLine="284"/>
        <w:rPr>
          <w:rFonts w:ascii="Times New Roman" w:hAnsi="Times New Roman"/>
          <w:color w:val="000000"/>
          <w:sz w:val="28"/>
          <w:szCs w:val="28"/>
        </w:rPr>
      </w:pPr>
    </w:p>
    <w:p w:rsidR="009E2F33" w:rsidRPr="002601C8" w:rsidRDefault="009E2F33" w:rsidP="009E2F33">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3. Заявительные документы:</w:t>
      </w:r>
    </w:p>
    <w:p w:rsidR="009E2F33" w:rsidRPr="002601C8" w:rsidRDefault="009E2F33" w:rsidP="009E2F33">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 копия устава (для юридических лиц), заверенная заявителем -  </w:t>
      </w:r>
      <w:proofErr w:type="gramStart"/>
      <w:r w:rsidRPr="002601C8">
        <w:rPr>
          <w:rFonts w:ascii="Times New Roman" w:hAnsi="Times New Roman" w:cs="Times New Roman"/>
          <w:color w:val="000000"/>
          <w:sz w:val="24"/>
          <w:szCs w:val="24"/>
        </w:rPr>
        <w:t>на</w:t>
      </w:r>
      <w:proofErr w:type="gramEnd"/>
      <w:r w:rsidRPr="002601C8">
        <w:rPr>
          <w:rFonts w:ascii="Times New Roman" w:hAnsi="Times New Roman" w:cs="Times New Roman"/>
          <w:color w:val="000000"/>
          <w:sz w:val="24"/>
          <w:szCs w:val="24"/>
        </w:rPr>
        <w:t xml:space="preserve">  ____</w:t>
      </w:r>
    </w:p>
    <w:p w:rsidR="009E2F33" w:rsidRPr="002601C8" w:rsidRDefault="009E2F33" w:rsidP="009E2F33">
      <w:pPr>
        <w:pStyle w:val="ConsPlusNonformat"/>
        <w:ind w:firstLine="284"/>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л. в 1 экз.;</w:t>
      </w:r>
    </w:p>
    <w:p w:rsidR="009E2F33" w:rsidRPr="002601C8" w:rsidRDefault="009E2F33" w:rsidP="009E2F33">
      <w:pPr>
        <w:spacing w:after="0" w:line="240" w:lineRule="auto"/>
        <w:rPr>
          <w:rFonts w:ascii="Times New Roman" w:hAnsi="Times New Roman"/>
          <w:color w:val="000000"/>
          <w:sz w:val="24"/>
          <w:szCs w:val="24"/>
          <w:lang w:eastAsia="ru-RU"/>
        </w:rPr>
      </w:pPr>
      <w:r w:rsidRPr="002601C8">
        <w:rPr>
          <w:rFonts w:ascii="Times New Roman" w:hAnsi="Times New Roman"/>
          <w:color w:val="000000"/>
          <w:sz w:val="24"/>
          <w:szCs w:val="24"/>
        </w:rPr>
        <w:t>-</w:t>
      </w:r>
      <w:r w:rsidRPr="002601C8">
        <w:rPr>
          <w:rFonts w:ascii="Times New Roman" w:hAnsi="Times New Roman"/>
          <w:color w:val="000000"/>
          <w:sz w:val="24"/>
          <w:szCs w:val="24"/>
          <w:lang w:eastAsia="ru-RU"/>
        </w:rPr>
        <w:t xml:space="preserve">выписка из Единого государственного реестра юридических лиц для заявителя </w:t>
      </w:r>
      <w:proofErr w:type="gramStart"/>
      <w:r w:rsidRPr="002601C8">
        <w:rPr>
          <w:rFonts w:ascii="Times New Roman" w:hAnsi="Times New Roman"/>
          <w:color w:val="000000"/>
          <w:sz w:val="24"/>
          <w:szCs w:val="24"/>
          <w:lang w:eastAsia="ru-RU"/>
        </w:rPr>
        <w:t>-ю</w:t>
      </w:r>
      <w:proofErr w:type="gramEnd"/>
      <w:r w:rsidRPr="002601C8">
        <w:rPr>
          <w:rFonts w:ascii="Times New Roman" w:hAnsi="Times New Roman"/>
          <w:color w:val="000000"/>
          <w:sz w:val="24"/>
          <w:szCs w:val="24"/>
          <w:lang w:eastAsia="ru-RU"/>
        </w:rPr>
        <w:t>ридического  лица;</w:t>
      </w:r>
    </w:p>
    <w:p w:rsidR="009E2F33" w:rsidRPr="002601C8" w:rsidRDefault="009E2F33" w:rsidP="009E2F33">
      <w:pPr>
        <w:spacing w:after="0" w:line="240" w:lineRule="auto"/>
        <w:rPr>
          <w:rFonts w:ascii="Times New Roman" w:hAnsi="Times New Roman"/>
          <w:color w:val="000000"/>
          <w:sz w:val="24"/>
          <w:szCs w:val="24"/>
          <w:lang w:eastAsia="ru-RU"/>
        </w:rPr>
      </w:pPr>
      <w:r w:rsidRPr="002601C8">
        <w:rPr>
          <w:rFonts w:ascii="Times New Roman" w:hAnsi="Times New Roman"/>
          <w:bCs/>
          <w:color w:val="000000"/>
          <w:sz w:val="24"/>
          <w:szCs w:val="24"/>
          <w:lang w:eastAsia="ru-RU"/>
        </w:rPr>
        <w:t>-</w:t>
      </w:r>
      <w:r w:rsidRPr="002601C8">
        <w:rPr>
          <w:rFonts w:ascii="Times New Roman" w:hAnsi="Times New Roman"/>
          <w:color w:val="000000"/>
          <w:sz w:val="24"/>
          <w:szCs w:val="24"/>
          <w:lang w:eastAsia="ru-RU"/>
        </w:rPr>
        <w:t xml:space="preserve"> выписка из Единого государственного реестра индивидуальных предпринимателей для  заявителя - индивидуального предпринимателя.</w:t>
      </w:r>
    </w:p>
    <w:p w:rsidR="009E2F33" w:rsidRPr="002601C8" w:rsidRDefault="009E2F33" w:rsidP="009E2F33">
      <w:pPr>
        <w:spacing w:after="0" w:line="240" w:lineRule="auto"/>
        <w:ind w:firstLine="284"/>
        <w:rPr>
          <w:rFonts w:ascii="Times New Roman" w:hAnsi="Times New Roman"/>
          <w:color w:val="000000"/>
          <w:sz w:val="24"/>
          <w:szCs w:val="24"/>
          <w:lang w:eastAsia="ru-RU"/>
        </w:rPr>
      </w:pPr>
      <w:r w:rsidRPr="002601C8">
        <w:rPr>
          <w:rFonts w:ascii="Times New Roman" w:hAnsi="Times New Roman"/>
          <w:color w:val="000000"/>
          <w:sz w:val="24"/>
          <w:szCs w:val="24"/>
        </w:rPr>
        <w:t>-</w:t>
      </w:r>
      <w:r w:rsidRPr="002601C8">
        <w:rPr>
          <w:rFonts w:ascii="Times New Roman" w:hAnsi="Times New Roman"/>
          <w:color w:val="000000"/>
          <w:sz w:val="24"/>
          <w:szCs w:val="24"/>
          <w:lang w:eastAsia="ru-RU"/>
        </w:rPr>
        <w:t xml:space="preserve"> документ, подтверждающий внесение задатка;</w:t>
      </w:r>
    </w:p>
    <w:p w:rsidR="009E2F33" w:rsidRPr="002601C8" w:rsidRDefault="009E2F33" w:rsidP="009E2F33">
      <w:pPr>
        <w:spacing w:after="0" w:line="240" w:lineRule="auto"/>
        <w:ind w:firstLine="284"/>
        <w:rPr>
          <w:rFonts w:ascii="Times New Roman" w:hAnsi="Times New Roman"/>
          <w:color w:val="000000"/>
          <w:sz w:val="24"/>
          <w:szCs w:val="24"/>
          <w:lang w:eastAsia="ru-RU"/>
        </w:rPr>
      </w:pPr>
      <w:r w:rsidRPr="002601C8">
        <w:rPr>
          <w:rFonts w:ascii="Times New Roman" w:hAnsi="Times New Roman"/>
          <w:color w:val="000000"/>
          <w:sz w:val="24"/>
          <w:szCs w:val="24"/>
          <w:lang w:eastAsia="ru-RU"/>
        </w:rPr>
        <w:t>- документы, подтверждающие полномочия представителя юридического лица;</w:t>
      </w:r>
    </w:p>
    <w:p w:rsidR="009E2F33" w:rsidRPr="002601C8" w:rsidRDefault="009E2F33" w:rsidP="009E2F33">
      <w:pPr>
        <w:spacing w:after="0" w:line="240" w:lineRule="auto"/>
        <w:ind w:firstLine="284"/>
        <w:rPr>
          <w:rFonts w:ascii="Times New Roman" w:hAnsi="Times New Roman"/>
          <w:i/>
          <w:color w:val="000000"/>
          <w:sz w:val="24"/>
          <w:szCs w:val="24"/>
          <w:lang w:eastAsia="ru-RU"/>
        </w:rPr>
      </w:pPr>
      <w:r w:rsidRPr="002601C8">
        <w:rPr>
          <w:rFonts w:ascii="Times New Roman" w:hAnsi="Times New Roman"/>
          <w:i/>
          <w:color w:val="000000"/>
          <w:sz w:val="24"/>
          <w:szCs w:val="24"/>
          <w:lang w:eastAsia="ru-RU"/>
        </w:rPr>
        <w:t>В случае подачи заявки представителем претендента предъявляется надлежащим образом оформленная доверенность.</w:t>
      </w:r>
    </w:p>
    <w:p w:rsidR="009E2F33" w:rsidRPr="002601C8" w:rsidRDefault="009E2F33" w:rsidP="009E2F33">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 копия паспорта гражданина Российской Федерации;</w:t>
      </w:r>
    </w:p>
    <w:p w:rsidR="009E2F33" w:rsidRPr="002601C8" w:rsidRDefault="009E2F33" w:rsidP="009E2F33">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 информация о режиме работы объекта;</w:t>
      </w:r>
    </w:p>
    <w:p w:rsidR="009E2F33" w:rsidRPr="002601C8" w:rsidRDefault="009E2F33" w:rsidP="009E2F33">
      <w:pPr>
        <w:spacing w:after="0" w:line="240" w:lineRule="auto"/>
        <w:ind w:firstLine="284"/>
        <w:rPr>
          <w:rFonts w:ascii="Times New Roman" w:hAnsi="Times New Roman"/>
          <w:color w:val="000000"/>
          <w:sz w:val="24"/>
          <w:szCs w:val="24"/>
          <w:lang w:eastAsia="ru-RU"/>
        </w:rPr>
      </w:pPr>
      <w:r w:rsidRPr="002601C8">
        <w:rPr>
          <w:rFonts w:ascii="Times New Roman" w:hAnsi="Times New Roman"/>
          <w:color w:val="000000"/>
          <w:sz w:val="24"/>
          <w:szCs w:val="24"/>
          <w:lang w:eastAsia="ru-RU"/>
        </w:rPr>
        <w:t>- опись представленных документов.</w:t>
      </w:r>
    </w:p>
    <w:p w:rsidR="009E2F33" w:rsidRPr="002601C8" w:rsidRDefault="009E2F33" w:rsidP="009E2F33">
      <w:pPr>
        <w:pStyle w:val="ConsPlusNonformat"/>
        <w:ind w:firstLine="284"/>
        <w:rPr>
          <w:rFonts w:ascii="Times New Roman" w:hAnsi="Times New Roman" w:cs="Times New Roman"/>
          <w:color w:val="000000"/>
          <w:sz w:val="24"/>
          <w:szCs w:val="24"/>
        </w:rPr>
      </w:pPr>
      <w:proofErr w:type="gramStart"/>
      <w:r w:rsidRPr="002601C8">
        <w:rPr>
          <w:rFonts w:ascii="Times New Roman" w:hAnsi="Times New Roman" w:cs="Times New Roman"/>
          <w:color w:val="000000"/>
          <w:sz w:val="24"/>
          <w:szCs w:val="24"/>
        </w:rPr>
        <w:t>Участник  конкурса  (руководитель  юридическог</w:t>
      </w:r>
      <w:r w:rsidR="002601C8" w:rsidRPr="002601C8">
        <w:rPr>
          <w:rFonts w:ascii="Times New Roman" w:hAnsi="Times New Roman" w:cs="Times New Roman"/>
          <w:color w:val="000000"/>
          <w:sz w:val="24"/>
          <w:szCs w:val="24"/>
        </w:rPr>
        <w:t xml:space="preserve">о лица </w:t>
      </w:r>
      <w:r w:rsidRPr="002601C8">
        <w:rPr>
          <w:rFonts w:ascii="Times New Roman" w:hAnsi="Times New Roman" w:cs="Times New Roman"/>
          <w:color w:val="000000"/>
          <w:sz w:val="24"/>
          <w:szCs w:val="24"/>
        </w:rPr>
        <w:t>индивидуальный</w:t>
      </w:r>
      <w:proofErr w:type="gramEnd"/>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предприниматель)</w:t>
      </w:r>
    </w:p>
    <w:p w:rsidR="009E2F33" w:rsidRPr="002601C8" w:rsidRDefault="009E2F33" w:rsidP="009E2F33">
      <w:pPr>
        <w:pStyle w:val="ConsPlusNonformat"/>
        <w:ind w:firstLine="284"/>
        <w:rPr>
          <w:rFonts w:ascii="Times New Roman" w:hAnsi="Times New Roman" w:cs="Times New Roman"/>
          <w:color w:val="000000"/>
          <w:sz w:val="24"/>
          <w:szCs w:val="24"/>
        </w:rPr>
      </w:pPr>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М.П. ___________                                    __________________ </w:t>
      </w:r>
    </w:p>
    <w:p w:rsidR="009E2F33" w:rsidRPr="002601C8" w:rsidRDefault="009E2F33" w:rsidP="009E2F33">
      <w:pPr>
        <w:pStyle w:val="ConsPlusNonformat"/>
        <w:ind w:firstLine="284"/>
        <w:rPr>
          <w:rFonts w:ascii="Times New Roman" w:hAnsi="Times New Roman"/>
          <w:color w:val="000000"/>
          <w:sz w:val="24"/>
          <w:szCs w:val="24"/>
        </w:rPr>
      </w:pPr>
      <w:r w:rsidRPr="002601C8">
        <w:rPr>
          <w:rFonts w:ascii="Times New Roman" w:hAnsi="Times New Roman" w:cs="Times New Roman"/>
          <w:color w:val="000000"/>
          <w:sz w:val="24"/>
          <w:szCs w:val="24"/>
        </w:rPr>
        <w:t xml:space="preserve">              (подпись)                                                       (ФИО)</w:t>
      </w:r>
    </w:p>
    <w:p w:rsidR="009E2F33" w:rsidRDefault="009E2F33" w:rsidP="009E2F33">
      <w:pPr>
        <w:widowControl w:val="0"/>
        <w:autoSpaceDE w:val="0"/>
        <w:autoSpaceDN w:val="0"/>
        <w:adjustRightInd w:val="0"/>
        <w:spacing w:after="0" w:line="240" w:lineRule="auto"/>
        <w:rPr>
          <w:rFonts w:ascii="Times New Roman" w:hAnsi="Times New Roman"/>
          <w:color w:val="000000"/>
          <w:sz w:val="28"/>
          <w:szCs w:val="28"/>
        </w:rPr>
      </w:pPr>
      <w:bookmarkStart w:id="10" w:name="Par464"/>
      <w:bookmarkEnd w:id="10"/>
      <w:r>
        <w:rPr>
          <w:rFonts w:ascii="Times New Roman" w:hAnsi="Times New Roman"/>
          <w:color w:val="000000"/>
          <w:sz w:val="28"/>
          <w:szCs w:val="28"/>
        </w:rPr>
        <w:t xml:space="preserve">                                                                                                       </w:t>
      </w:r>
    </w:p>
    <w:p w:rsidR="009E2F33" w:rsidRDefault="009E2F33" w:rsidP="009E2F33">
      <w:pPr>
        <w:widowControl w:val="0"/>
        <w:autoSpaceDE w:val="0"/>
        <w:autoSpaceDN w:val="0"/>
        <w:adjustRightInd w:val="0"/>
        <w:spacing w:after="0" w:line="240" w:lineRule="auto"/>
        <w:rPr>
          <w:rFonts w:ascii="Times New Roman" w:hAnsi="Times New Roman"/>
          <w:color w:val="000000"/>
          <w:sz w:val="28"/>
          <w:szCs w:val="28"/>
        </w:rPr>
      </w:pPr>
    </w:p>
    <w:p w:rsidR="009E2F33" w:rsidRDefault="009E2F33" w:rsidP="009E2F33">
      <w:pPr>
        <w:widowControl w:val="0"/>
        <w:autoSpaceDE w:val="0"/>
        <w:autoSpaceDN w:val="0"/>
        <w:adjustRightInd w:val="0"/>
        <w:spacing w:after="0" w:line="240" w:lineRule="auto"/>
        <w:jc w:val="right"/>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jc w:val="right"/>
        <w:rPr>
          <w:rFonts w:ascii="Times New Roman" w:hAnsi="Times New Roman"/>
          <w:color w:val="000000"/>
          <w:sz w:val="28"/>
          <w:szCs w:val="28"/>
        </w:rPr>
      </w:pPr>
    </w:p>
    <w:p w:rsidR="002601C8" w:rsidRDefault="002601C8" w:rsidP="009E2F33">
      <w:pPr>
        <w:widowControl w:val="0"/>
        <w:autoSpaceDE w:val="0"/>
        <w:autoSpaceDN w:val="0"/>
        <w:adjustRightInd w:val="0"/>
        <w:spacing w:after="0" w:line="240" w:lineRule="auto"/>
        <w:jc w:val="right"/>
        <w:rPr>
          <w:rFonts w:ascii="Times New Roman" w:hAnsi="Times New Roman"/>
          <w:color w:val="000000"/>
          <w:sz w:val="28"/>
          <w:szCs w:val="28"/>
        </w:rPr>
      </w:pPr>
    </w:p>
    <w:p w:rsidR="009E2F33" w:rsidRPr="00A86AE4" w:rsidRDefault="009E2F33" w:rsidP="009E2F33">
      <w:pPr>
        <w:widowControl w:val="0"/>
        <w:autoSpaceDE w:val="0"/>
        <w:autoSpaceDN w:val="0"/>
        <w:adjustRightInd w:val="0"/>
        <w:spacing w:after="0" w:line="240" w:lineRule="auto"/>
        <w:jc w:val="right"/>
        <w:rPr>
          <w:rFonts w:ascii="Times New Roman" w:hAnsi="Times New Roman"/>
          <w:color w:val="000000"/>
          <w:sz w:val="28"/>
          <w:szCs w:val="28"/>
        </w:rPr>
      </w:pPr>
      <w:r>
        <w:rPr>
          <w:rFonts w:ascii="Times New Roman" w:hAnsi="Times New Roman"/>
          <w:color w:val="000000"/>
          <w:sz w:val="28"/>
          <w:szCs w:val="28"/>
        </w:rPr>
        <w:lastRenderedPageBreak/>
        <w:t xml:space="preserve">      </w:t>
      </w:r>
      <w:r w:rsidRPr="00A86AE4">
        <w:rPr>
          <w:rFonts w:ascii="Times New Roman" w:hAnsi="Times New Roman"/>
          <w:color w:val="000000"/>
          <w:sz w:val="28"/>
          <w:szCs w:val="28"/>
        </w:rPr>
        <w:t>(типовая форма)</w:t>
      </w:r>
    </w:p>
    <w:p w:rsidR="009E2F33" w:rsidRPr="00A86AE4" w:rsidRDefault="009E2F33" w:rsidP="009E2F33">
      <w:pPr>
        <w:widowControl w:val="0"/>
        <w:autoSpaceDE w:val="0"/>
        <w:autoSpaceDN w:val="0"/>
        <w:adjustRightInd w:val="0"/>
        <w:spacing w:after="0" w:line="240" w:lineRule="auto"/>
        <w:ind w:firstLine="284"/>
        <w:rPr>
          <w:rFonts w:ascii="Times New Roman" w:hAnsi="Times New Roman"/>
          <w:color w:val="000000"/>
          <w:sz w:val="28"/>
          <w:szCs w:val="28"/>
        </w:rPr>
      </w:pPr>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Дата, исх. Номер</w:t>
      </w:r>
    </w:p>
    <w:p w:rsidR="009E2F33" w:rsidRPr="002601C8" w:rsidRDefault="009E2F33" w:rsidP="009E2F33">
      <w:pPr>
        <w:pStyle w:val="ConsPlusNonformat"/>
        <w:ind w:firstLine="284"/>
        <w:jc w:val="center"/>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Администрация </w:t>
      </w:r>
      <w:r w:rsidR="000C3ADD" w:rsidRPr="002601C8">
        <w:rPr>
          <w:rFonts w:ascii="Times New Roman" w:hAnsi="Times New Roman" w:cs="Times New Roman"/>
          <w:color w:val="000000"/>
          <w:sz w:val="24"/>
          <w:szCs w:val="24"/>
        </w:rPr>
        <w:t>Свердловского</w:t>
      </w:r>
      <w:r w:rsidRPr="002601C8">
        <w:rPr>
          <w:rFonts w:ascii="Times New Roman" w:hAnsi="Times New Roman" w:cs="Times New Roman"/>
          <w:color w:val="000000"/>
          <w:sz w:val="24"/>
          <w:szCs w:val="24"/>
        </w:rPr>
        <w:t xml:space="preserve"> МО Калининского МР Саратовской области </w:t>
      </w:r>
      <w:bookmarkStart w:id="11" w:name="Par484"/>
      <w:bookmarkEnd w:id="11"/>
    </w:p>
    <w:p w:rsidR="009E2F33" w:rsidRPr="002601C8" w:rsidRDefault="009E2F33" w:rsidP="009E2F33">
      <w:pPr>
        <w:pStyle w:val="ConsPlusNonformat"/>
        <w:ind w:firstLine="284"/>
        <w:jc w:val="center"/>
        <w:rPr>
          <w:rFonts w:ascii="Times New Roman" w:hAnsi="Times New Roman" w:cs="Times New Roman"/>
          <w:color w:val="000000"/>
          <w:sz w:val="24"/>
          <w:szCs w:val="24"/>
        </w:rPr>
      </w:pPr>
    </w:p>
    <w:p w:rsidR="009E2F33" w:rsidRPr="002601C8" w:rsidRDefault="009E2F33" w:rsidP="009E2F33">
      <w:pPr>
        <w:widowControl w:val="0"/>
        <w:autoSpaceDE w:val="0"/>
        <w:autoSpaceDN w:val="0"/>
        <w:adjustRightInd w:val="0"/>
        <w:spacing w:after="0" w:line="240" w:lineRule="auto"/>
        <w:ind w:firstLine="284"/>
        <w:jc w:val="center"/>
        <w:rPr>
          <w:rFonts w:ascii="Times New Roman" w:hAnsi="Times New Roman"/>
          <w:b/>
          <w:bCs/>
          <w:color w:val="000000"/>
          <w:sz w:val="24"/>
          <w:szCs w:val="24"/>
        </w:rPr>
      </w:pPr>
      <w:r w:rsidRPr="002601C8">
        <w:rPr>
          <w:rFonts w:ascii="Times New Roman" w:hAnsi="Times New Roman"/>
          <w:b/>
          <w:bCs/>
          <w:color w:val="000000"/>
          <w:sz w:val="24"/>
          <w:szCs w:val="24"/>
        </w:rPr>
        <w:t>Конкурсная документация, представляемая участником конкурса</w:t>
      </w:r>
    </w:p>
    <w:p w:rsidR="009E2F33" w:rsidRPr="002601C8" w:rsidRDefault="009E2F33" w:rsidP="009E2F33">
      <w:pPr>
        <w:widowControl w:val="0"/>
        <w:autoSpaceDE w:val="0"/>
        <w:autoSpaceDN w:val="0"/>
        <w:adjustRightInd w:val="0"/>
        <w:spacing w:after="0" w:line="240" w:lineRule="auto"/>
        <w:ind w:firstLine="284"/>
        <w:jc w:val="center"/>
        <w:rPr>
          <w:rFonts w:ascii="Times New Roman" w:hAnsi="Times New Roman"/>
          <w:b/>
          <w:bCs/>
          <w:color w:val="000000"/>
          <w:sz w:val="24"/>
          <w:szCs w:val="24"/>
        </w:rPr>
      </w:pPr>
      <w:r w:rsidRPr="002601C8">
        <w:rPr>
          <w:rFonts w:ascii="Times New Roman" w:hAnsi="Times New Roman"/>
          <w:b/>
          <w:bCs/>
          <w:color w:val="000000"/>
          <w:sz w:val="24"/>
          <w:szCs w:val="24"/>
        </w:rPr>
        <w:t>на право размещения нестационарных объектов</w:t>
      </w:r>
    </w:p>
    <w:p w:rsidR="009E2F33" w:rsidRPr="002601C8" w:rsidRDefault="009E2F33" w:rsidP="009E2F33">
      <w:pPr>
        <w:widowControl w:val="0"/>
        <w:autoSpaceDE w:val="0"/>
        <w:autoSpaceDN w:val="0"/>
        <w:adjustRightInd w:val="0"/>
        <w:spacing w:after="0" w:line="240" w:lineRule="auto"/>
        <w:ind w:firstLine="284"/>
        <w:jc w:val="center"/>
        <w:rPr>
          <w:rFonts w:ascii="Times New Roman" w:hAnsi="Times New Roman"/>
          <w:b/>
          <w:bCs/>
          <w:color w:val="000000"/>
          <w:sz w:val="24"/>
          <w:szCs w:val="24"/>
        </w:rPr>
      </w:pPr>
      <w:r w:rsidRPr="002601C8">
        <w:rPr>
          <w:rFonts w:ascii="Times New Roman" w:hAnsi="Times New Roman"/>
          <w:b/>
          <w:bCs/>
          <w:color w:val="000000"/>
          <w:sz w:val="24"/>
          <w:szCs w:val="24"/>
        </w:rPr>
        <w:t xml:space="preserve">торговли (объектов по оказанию услуг) на территории </w:t>
      </w:r>
      <w:r w:rsidR="000C3ADD" w:rsidRPr="002601C8">
        <w:rPr>
          <w:rFonts w:ascii="Times New Roman" w:hAnsi="Times New Roman"/>
          <w:b/>
          <w:bCs/>
          <w:color w:val="000000"/>
          <w:sz w:val="24"/>
          <w:szCs w:val="24"/>
        </w:rPr>
        <w:t>Свердловского</w:t>
      </w:r>
      <w:r w:rsidRPr="002601C8">
        <w:rPr>
          <w:rFonts w:ascii="Times New Roman" w:hAnsi="Times New Roman"/>
          <w:b/>
          <w:bCs/>
          <w:color w:val="000000"/>
          <w:sz w:val="24"/>
          <w:szCs w:val="24"/>
        </w:rPr>
        <w:t xml:space="preserve"> МО </w:t>
      </w:r>
    </w:p>
    <w:p w:rsidR="009E2F33" w:rsidRPr="002601C8" w:rsidRDefault="009E2F33" w:rsidP="009E2F33">
      <w:pPr>
        <w:pStyle w:val="ConsPlusNonformat"/>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ЛОТ N ____________________</w:t>
      </w:r>
    </w:p>
    <w:p w:rsidR="009E2F33" w:rsidRPr="002601C8" w:rsidRDefault="009E2F33" w:rsidP="009E2F33">
      <w:pPr>
        <w:pStyle w:val="ConsPlusNonformat"/>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Адрес объекта:________________________________</w:t>
      </w:r>
    </w:p>
    <w:p w:rsidR="009E2F33" w:rsidRPr="002601C8" w:rsidRDefault="009E2F33" w:rsidP="009E2F33">
      <w:pPr>
        <w:pStyle w:val="ConsPlusNonformat"/>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Специализация объекта: __________________________</w:t>
      </w:r>
    </w:p>
    <w:p w:rsidR="009E2F33" w:rsidRPr="002601C8" w:rsidRDefault="009E2F33" w:rsidP="009E2F33">
      <w:pPr>
        <w:pStyle w:val="ConsPlusNonformat"/>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Конкурсные предложения участника (наименование участника) _______________</w:t>
      </w:r>
    </w:p>
    <w:p w:rsidR="009E2F33" w:rsidRPr="002601C8" w:rsidRDefault="009E2F33" w:rsidP="009E2F33">
      <w:pPr>
        <w:widowControl w:val="0"/>
        <w:autoSpaceDE w:val="0"/>
        <w:autoSpaceDN w:val="0"/>
        <w:adjustRightInd w:val="0"/>
        <w:spacing w:after="0" w:line="240" w:lineRule="auto"/>
        <w:ind w:firstLine="284"/>
        <w:rPr>
          <w:rFonts w:ascii="Times New Roman" w:hAnsi="Times New Roman"/>
          <w:color w:val="000000"/>
          <w:sz w:val="24"/>
          <w:szCs w:val="24"/>
        </w:rPr>
      </w:pPr>
    </w:p>
    <w:tbl>
      <w:tblPr>
        <w:tblW w:w="0" w:type="auto"/>
        <w:tblCellSpacing w:w="5" w:type="nil"/>
        <w:tblInd w:w="-209" w:type="dxa"/>
        <w:tblLayout w:type="fixed"/>
        <w:tblCellMar>
          <w:left w:w="75" w:type="dxa"/>
          <w:right w:w="75" w:type="dxa"/>
        </w:tblCellMar>
        <w:tblLook w:val="0000"/>
      </w:tblPr>
      <w:tblGrid>
        <w:gridCol w:w="884"/>
        <w:gridCol w:w="7338"/>
        <w:gridCol w:w="2127"/>
      </w:tblGrid>
      <w:tr w:rsidR="009E2F33" w:rsidRPr="002601C8" w:rsidTr="000C3ADD">
        <w:trPr>
          <w:trHeight w:val="600"/>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 xml:space="preserve"> N </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 xml:space="preserve">     Перечень конкурсных документов и информации,  оцениваемых конкурсной комиссией           </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rPr>
                <w:rFonts w:ascii="Times New Roman" w:hAnsi="Times New Roman"/>
                <w:color w:val="000000"/>
                <w:sz w:val="24"/>
                <w:szCs w:val="24"/>
              </w:rPr>
            </w:pPr>
            <w:r w:rsidRPr="002601C8">
              <w:rPr>
                <w:rFonts w:ascii="Times New Roman" w:hAnsi="Times New Roman"/>
                <w:color w:val="000000"/>
                <w:sz w:val="24"/>
                <w:szCs w:val="24"/>
              </w:rPr>
              <w:t xml:space="preserve">Конкурсные    предложения    </w:t>
            </w:r>
          </w:p>
          <w:p w:rsidR="009E2F33" w:rsidRPr="002601C8" w:rsidRDefault="009E2F33" w:rsidP="000C3ADD">
            <w:pPr>
              <w:widowControl w:val="0"/>
              <w:autoSpaceDE w:val="0"/>
              <w:autoSpaceDN w:val="0"/>
              <w:adjustRightInd w:val="0"/>
              <w:spacing w:after="0" w:line="240" w:lineRule="auto"/>
              <w:rPr>
                <w:rFonts w:ascii="Times New Roman" w:hAnsi="Times New Roman"/>
                <w:color w:val="000000"/>
                <w:sz w:val="24"/>
                <w:szCs w:val="24"/>
              </w:rPr>
            </w:pPr>
            <w:r w:rsidRPr="002601C8">
              <w:rPr>
                <w:rFonts w:ascii="Times New Roman" w:hAnsi="Times New Roman"/>
                <w:color w:val="000000"/>
                <w:sz w:val="24"/>
                <w:szCs w:val="24"/>
              </w:rPr>
              <w:t xml:space="preserve"> участника     </w:t>
            </w:r>
          </w:p>
        </w:tc>
      </w:tr>
      <w:tr w:rsidR="009E2F33" w:rsidRPr="002601C8" w:rsidTr="002601C8">
        <w:trPr>
          <w:trHeight w:val="1559"/>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1</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ind w:firstLine="284"/>
              <w:rPr>
                <w:rFonts w:ascii="Times New Roman" w:hAnsi="Times New Roman"/>
                <w:color w:val="000000"/>
                <w:sz w:val="24"/>
                <w:szCs w:val="24"/>
              </w:rPr>
            </w:pPr>
            <w:r w:rsidRPr="002601C8">
              <w:rPr>
                <w:rFonts w:ascii="Times New Roman" w:hAnsi="Times New Roman"/>
                <w:color w:val="000000"/>
                <w:sz w:val="24"/>
                <w:szCs w:val="24"/>
              </w:rPr>
              <w:t>Внешний вид и оформление объекта:</w:t>
            </w:r>
          </w:p>
          <w:p w:rsidR="009E2F33" w:rsidRPr="002601C8" w:rsidRDefault="009E2F33" w:rsidP="000C3ADD">
            <w:pPr>
              <w:widowControl w:val="0"/>
              <w:autoSpaceDE w:val="0"/>
              <w:autoSpaceDN w:val="0"/>
              <w:adjustRightInd w:val="0"/>
              <w:spacing w:after="0"/>
              <w:ind w:firstLine="284"/>
              <w:rPr>
                <w:rFonts w:ascii="Times New Roman" w:hAnsi="Times New Roman"/>
                <w:color w:val="000000"/>
                <w:sz w:val="24"/>
                <w:szCs w:val="24"/>
              </w:rPr>
            </w:pPr>
            <w:r w:rsidRPr="002601C8">
              <w:rPr>
                <w:rFonts w:ascii="Times New Roman" w:hAnsi="Times New Roman"/>
                <w:color w:val="000000"/>
                <w:sz w:val="24"/>
                <w:szCs w:val="24"/>
              </w:rPr>
              <w:t>- эскиз или фотография нестационарного торгового объекта (объекта по оказанию услуг), планируемого к размещению;</w:t>
            </w:r>
          </w:p>
          <w:p w:rsidR="009E2F33" w:rsidRPr="002601C8" w:rsidRDefault="009E2F33" w:rsidP="000C3ADD">
            <w:pPr>
              <w:widowControl w:val="0"/>
              <w:autoSpaceDE w:val="0"/>
              <w:autoSpaceDN w:val="0"/>
              <w:adjustRightInd w:val="0"/>
              <w:rPr>
                <w:rFonts w:ascii="Times New Roman" w:hAnsi="Times New Roman"/>
                <w:color w:val="000000"/>
                <w:sz w:val="24"/>
                <w:szCs w:val="24"/>
              </w:rPr>
            </w:pPr>
            <w:r w:rsidRPr="002601C8">
              <w:rPr>
                <w:rFonts w:ascii="Times New Roman" w:hAnsi="Times New Roman"/>
                <w:color w:val="000000"/>
                <w:sz w:val="24"/>
                <w:szCs w:val="24"/>
              </w:rPr>
              <w:t>- для автолавок, автоцистерн, автофургонов и т.п. - заверенная заявителем копия паспорта транспортного средства</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2601C8" w:rsidTr="002601C8">
        <w:trPr>
          <w:trHeight w:val="1302"/>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2</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rPr>
                <w:rFonts w:ascii="Times New Roman" w:hAnsi="Times New Roman"/>
                <w:color w:val="000000"/>
                <w:sz w:val="24"/>
                <w:szCs w:val="24"/>
              </w:rPr>
            </w:pPr>
            <w:r w:rsidRPr="002601C8">
              <w:rPr>
                <w:rFonts w:ascii="Times New Roman" w:hAnsi="Times New Roman"/>
                <w:color w:val="000000"/>
                <w:sz w:val="24"/>
                <w:szCs w:val="24"/>
              </w:rPr>
              <w:t xml:space="preserve">Сведения об оснащении торгово-технологическим оборудованием и инвентарем (в зависимости от специализации объекта) </w:t>
            </w:r>
            <w:r w:rsidRPr="002601C8">
              <w:rPr>
                <w:rFonts w:ascii="Times New Roman" w:hAnsi="Times New Roman"/>
                <w:i/>
                <w:color w:val="000000"/>
                <w:sz w:val="24"/>
                <w:szCs w:val="24"/>
              </w:rPr>
              <w:t>Необходимо приложить паспорт торгово-технологического оборудования.</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2601C8" w:rsidTr="000C3ADD">
        <w:trPr>
          <w:trHeight w:val="974"/>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3</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rPr>
                <w:rFonts w:ascii="Times New Roman" w:hAnsi="Times New Roman"/>
                <w:color w:val="000000"/>
                <w:sz w:val="24"/>
                <w:szCs w:val="24"/>
              </w:rPr>
            </w:pPr>
            <w:r w:rsidRPr="002601C8">
              <w:rPr>
                <w:rFonts w:ascii="Times New Roman" w:hAnsi="Times New Roman"/>
                <w:color w:val="000000"/>
                <w:sz w:val="24"/>
                <w:szCs w:val="24"/>
              </w:rPr>
              <w:t>Сведения об ассортименте планируемой к реализации продукции (с учетом специализации</w:t>
            </w:r>
            <w:proofErr w:type="gramStart"/>
            <w:r w:rsidRPr="002601C8">
              <w:rPr>
                <w:rFonts w:ascii="Times New Roman" w:hAnsi="Times New Roman"/>
                <w:color w:val="000000"/>
                <w:sz w:val="24"/>
                <w:szCs w:val="24"/>
              </w:rPr>
              <w:t>)</w:t>
            </w:r>
            <w:r w:rsidRPr="002601C8">
              <w:rPr>
                <w:rFonts w:ascii="Times New Roman" w:hAnsi="Times New Roman"/>
                <w:i/>
                <w:color w:val="000000"/>
                <w:sz w:val="24"/>
                <w:szCs w:val="24"/>
              </w:rPr>
              <w:t>н</w:t>
            </w:r>
            <w:proofErr w:type="gramEnd"/>
            <w:r w:rsidRPr="002601C8">
              <w:rPr>
                <w:rFonts w:ascii="Times New Roman" w:hAnsi="Times New Roman"/>
                <w:i/>
                <w:color w:val="000000"/>
                <w:sz w:val="24"/>
                <w:szCs w:val="24"/>
              </w:rPr>
              <w:t>еобходимо приложить ассортиментный перечень товаров</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2601C8" w:rsidTr="000C3ADD">
        <w:trPr>
          <w:trHeight w:val="600"/>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4</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rPr>
                <w:rFonts w:ascii="Times New Roman" w:hAnsi="Times New Roman"/>
                <w:color w:val="000000"/>
                <w:sz w:val="24"/>
                <w:szCs w:val="24"/>
              </w:rPr>
            </w:pPr>
            <w:r w:rsidRPr="002601C8">
              <w:rPr>
                <w:rFonts w:ascii="Times New Roman" w:hAnsi="Times New Roman"/>
                <w:color w:val="000000"/>
                <w:sz w:val="24"/>
                <w:szCs w:val="24"/>
              </w:rPr>
              <w:t>Количество создаваемых рабочих мест, ед.</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2601C8" w:rsidTr="000C3ADD">
        <w:trPr>
          <w:trHeight w:val="600"/>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5</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rPr>
                <w:rFonts w:ascii="Times New Roman" w:hAnsi="Times New Roman"/>
                <w:color w:val="000000"/>
                <w:sz w:val="24"/>
                <w:szCs w:val="24"/>
              </w:rPr>
            </w:pPr>
            <w:r w:rsidRPr="002601C8">
              <w:rPr>
                <w:rFonts w:ascii="Times New Roman" w:hAnsi="Times New Roman"/>
                <w:color w:val="000000"/>
                <w:sz w:val="24"/>
                <w:szCs w:val="24"/>
              </w:rPr>
              <w:t>Планируемый уровень среднемесячной заработной платы работников, руб.</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r w:rsidR="009E2F33" w:rsidRPr="002601C8" w:rsidTr="000C3ADD">
        <w:trPr>
          <w:trHeight w:val="1000"/>
          <w:tblCellSpacing w:w="5" w:type="nil"/>
        </w:trPr>
        <w:tc>
          <w:tcPr>
            <w:tcW w:w="884"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r w:rsidRPr="002601C8">
              <w:rPr>
                <w:rFonts w:ascii="Times New Roman" w:hAnsi="Times New Roman"/>
                <w:color w:val="000000"/>
                <w:sz w:val="24"/>
                <w:szCs w:val="24"/>
              </w:rPr>
              <w:t>6</w:t>
            </w:r>
          </w:p>
        </w:tc>
        <w:tc>
          <w:tcPr>
            <w:tcW w:w="7338"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rPr>
                <w:rFonts w:ascii="Times New Roman" w:hAnsi="Times New Roman"/>
                <w:color w:val="000000"/>
                <w:sz w:val="24"/>
                <w:szCs w:val="24"/>
              </w:rPr>
            </w:pPr>
            <w:r w:rsidRPr="002601C8">
              <w:rPr>
                <w:rFonts w:ascii="Times New Roman" w:hAnsi="Times New Roman"/>
                <w:color w:val="000000"/>
                <w:sz w:val="24"/>
                <w:szCs w:val="24"/>
              </w:rPr>
              <w:t>Ц</w:t>
            </w:r>
            <w:r w:rsidRPr="002601C8">
              <w:rPr>
                <w:rFonts w:ascii="Times New Roman" w:hAnsi="Times New Roman"/>
                <w:color w:val="000000"/>
                <w:sz w:val="24"/>
                <w:szCs w:val="24"/>
                <w:lang w:eastAsia="ru-RU"/>
              </w:rPr>
              <w:t>ена, предлагаемая участником конкурса на право заключения договора на размещение нестационарного торгового объекта, руб.</w:t>
            </w:r>
          </w:p>
        </w:tc>
        <w:tc>
          <w:tcPr>
            <w:tcW w:w="2127" w:type="dxa"/>
            <w:tcBorders>
              <w:top w:val="single" w:sz="8" w:space="0" w:color="auto"/>
              <w:left w:val="single" w:sz="8" w:space="0" w:color="auto"/>
              <w:bottom w:val="single" w:sz="8" w:space="0" w:color="auto"/>
              <w:right w:val="single" w:sz="8" w:space="0" w:color="auto"/>
            </w:tcBorders>
          </w:tcPr>
          <w:p w:rsidR="009E2F33" w:rsidRPr="002601C8" w:rsidRDefault="009E2F33" w:rsidP="000C3ADD">
            <w:pPr>
              <w:widowControl w:val="0"/>
              <w:autoSpaceDE w:val="0"/>
              <w:autoSpaceDN w:val="0"/>
              <w:adjustRightInd w:val="0"/>
              <w:spacing w:after="0" w:line="240" w:lineRule="auto"/>
              <w:ind w:firstLine="284"/>
              <w:rPr>
                <w:rFonts w:ascii="Times New Roman" w:hAnsi="Times New Roman"/>
                <w:color w:val="000000"/>
                <w:sz w:val="24"/>
                <w:szCs w:val="24"/>
              </w:rPr>
            </w:pPr>
          </w:p>
        </w:tc>
      </w:tr>
    </w:tbl>
    <w:p w:rsidR="009E2F33" w:rsidRPr="002601C8" w:rsidRDefault="009E2F33" w:rsidP="009E2F33">
      <w:pPr>
        <w:widowControl w:val="0"/>
        <w:autoSpaceDE w:val="0"/>
        <w:autoSpaceDN w:val="0"/>
        <w:adjustRightInd w:val="0"/>
        <w:spacing w:after="0" w:line="240" w:lineRule="auto"/>
        <w:rPr>
          <w:rFonts w:ascii="Times New Roman" w:hAnsi="Times New Roman"/>
          <w:color w:val="000000"/>
          <w:sz w:val="24"/>
          <w:szCs w:val="24"/>
        </w:rPr>
      </w:pPr>
    </w:p>
    <w:p w:rsidR="009E2F33" w:rsidRPr="002601C8" w:rsidRDefault="009E2F33" w:rsidP="009E2F33">
      <w:pPr>
        <w:widowControl w:val="0"/>
        <w:autoSpaceDE w:val="0"/>
        <w:autoSpaceDN w:val="0"/>
        <w:adjustRightInd w:val="0"/>
        <w:spacing w:after="0" w:line="240" w:lineRule="auto"/>
        <w:rPr>
          <w:rFonts w:ascii="Times New Roman" w:hAnsi="Times New Roman"/>
          <w:color w:val="000000"/>
          <w:sz w:val="24"/>
          <w:szCs w:val="24"/>
          <w:lang w:eastAsia="ru-RU"/>
        </w:rPr>
      </w:pPr>
      <w:r w:rsidRPr="002601C8">
        <w:rPr>
          <w:rFonts w:ascii="Times New Roman" w:hAnsi="Times New Roman"/>
          <w:color w:val="000000"/>
          <w:sz w:val="24"/>
          <w:szCs w:val="24"/>
        </w:rPr>
        <w:t>Прилагаю заверенные заявителем копии документов на ______________ листах.</w:t>
      </w:r>
    </w:p>
    <w:p w:rsidR="009E2F33" w:rsidRPr="002601C8" w:rsidRDefault="009E2F33" w:rsidP="009E2F33">
      <w:pPr>
        <w:pStyle w:val="ConsPlusNonformat"/>
        <w:rPr>
          <w:rFonts w:ascii="Times New Roman" w:hAnsi="Times New Roman" w:cs="Times New Roman"/>
          <w:color w:val="000000"/>
          <w:sz w:val="24"/>
          <w:szCs w:val="24"/>
        </w:rPr>
      </w:pPr>
    </w:p>
    <w:p w:rsidR="009E2F33" w:rsidRPr="002601C8" w:rsidRDefault="009E2F33" w:rsidP="002601C8">
      <w:pPr>
        <w:pStyle w:val="ConsPlusNonformat"/>
        <w:jc w:val="both"/>
        <w:rPr>
          <w:rFonts w:ascii="Times New Roman" w:hAnsi="Times New Roman" w:cs="Times New Roman"/>
          <w:color w:val="000000"/>
          <w:sz w:val="24"/>
          <w:szCs w:val="24"/>
        </w:rPr>
      </w:pPr>
      <w:r w:rsidRPr="002601C8">
        <w:rPr>
          <w:rFonts w:ascii="Times New Roman" w:hAnsi="Times New Roman" w:cs="Times New Roman"/>
          <w:color w:val="000000"/>
          <w:sz w:val="24"/>
          <w:szCs w:val="24"/>
        </w:rPr>
        <w:t>Участник  конкурса  (руководитель  юридического лица или индивидуальный</w:t>
      </w:r>
      <w:r w:rsidR="002601C8">
        <w:rPr>
          <w:rFonts w:ascii="Times New Roman" w:hAnsi="Times New Roman" w:cs="Times New Roman"/>
          <w:color w:val="000000"/>
          <w:sz w:val="24"/>
          <w:szCs w:val="24"/>
        </w:rPr>
        <w:t xml:space="preserve"> </w:t>
      </w:r>
      <w:r w:rsidRPr="002601C8">
        <w:rPr>
          <w:rFonts w:ascii="Times New Roman" w:hAnsi="Times New Roman" w:cs="Times New Roman"/>
          <w:color w:val="000000"/>
          <w:sz w:val="24"/>
          <w:szCs w:val="24"/>
        </w:rPr>
        <w:t>предприниматель)</w:t>
      </w:r>
    </w:p>
    <w:p w:rsidR="009E2F33" w:rsidRPr="002601C8" w:rsidRDefault="009E2F33" w:rsidP="009E2F33">
      <w:pPr>
        <w:pStyle w:val="ConsPlusNonformat"/>
        <w:ind w:firstLine="284"/>
        <w:rPr>
          <w:rFonts w:ascii="Times New Roman" w:hAnsi="Times New Roman" w:cs="Times New Roman"/>
          <w:color w:val="000000"/>
          <w:sz w:val="24"/>
          <w:szCs w:val="24"/>
        </w:rPr>
      </w:pPr>
    </w:p>
    <w:p w:rsidR="009E2F33" w:rsidRPr="002601C8" w:rsidRDefault="009E2F33" w:rsidP="009E2F33">
      <w:pPr>
        <w:pStyle w:val="ConsPlusNonformat"/>
        <w:ind w:firstLine="284"/>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___________                                    __________________ </w:t>
      </w:r>
    </w:p>
    <w:p w:rsidR="009E2F33" w:rsidRPr="002601C8" w:rsidRDefault="009E2F33" w:rsidP="009E2F33">
      <w:pPr>
        <w:pStyle w:val="ConsPlusNonformat"/>
        <w:rPr>
          <w:rFonts w:ascii="Times New Roman" w:hAnsi="Times New Roman" w:cs="Times New Roman"/>
          <w:color w:val="000000"/>
          <w:sz w:val="24"/>
          <w:szCs w:val="24"/>
        </w:rPr>
      </w:pPr>
      <w:r w:rsidRPr="002601C8">
        <w:rPr>
          <w:rFonts w:ascii="Times New Roman" w:hAnsi="Times New Roman" w:cs="Times New Roman"/>
          <w:color w:val="000000"/>
          <w:sz w:val="24"/>
          <w:szCs w:val="24"/>
        </w:rPr>
        <w:t xml:space="preserve">         (подпись)                                                       (ФИО)</w:t>
      </w:r>
    </w:p>
    <w:p w:rsidR="009E2F33" w:rsidRPr="002601C8" w:rsidRDefault="009E2F33" w:rsidP="009E2F33">
      <w:pPr>
        <w:pStyle w:val="ConsPlusNonformat"/>
        <w:ind w:firstLine="284"/>
        <w:rPr>
          <w:rFonts w:ascii="Times New Roman" w:hAnsi="Times New Roman" w:cs="Times New Roman"/>
          <w:color w:val="000000"/>
          <w:sz w:val="24"/>
          <w:szCs w:val="24"/>
        </w:rPr>
      </w:pPr>
    </w:p>
    <w:p w:rsidR="002601C8" w:rsidRDefault="009E2F33" w:rsidP="002601C8">
      <w:pPr>
        <w:pStyle w:val="ConsPlusNonformat"/>
        <w:ind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86AE4">
        <w:rPr>
          <w:rFonts w:ascii="Times New Roman" w:hAnsi="Times New Roman" w:cs="Times New Roman"/>
          <w:color w:val="000000"/>
          <w:sz w:val="28"/>
          <w:szCs w:val="28"/>
        </w:rPr>
        <w:t xml:space="preserve"> </w:t>
      </w:r>
    </w:p>
    <w:p w:rsidR="009E2F33" w:rsidRPr="002601C8" w:rsidRDefault="009E2F33" w:rsidP="002601C8">
      <w:pPr>
        <w:pStyle w:val="ConsPlusNonformat"/>
        <w:ind w:firstLine="284"/>
        <w:jc w:val="right"/>
        <w:rPr>
          <w:rFonts w:ascii="Times New Roman" w:hAnsi="Times New Roman" w:cs="Times New Roman"/>
          <w:color w:val="000000"/>
          <w:sz w:val="28"/>
          <w:szCs w:val="28"/>
        </w:rPr>
      </w:pPr>
      <w:r>
        <w:rPr>
          <w:rFonts w:ascii="Times New Roman" w:eastAsia="ヒラギノ角ゴ Pro W3" w:hAnsi="Times New Roman"/>
          <w:color w:val="000000"/>
          <w:sz w:val="24"/>
          <w:szCs w:val="24"/>
        </w:rPr>
        <w:lastRenderedPageBreak/>
        <w:t>Приложение №3</w:t>
      </w:r>
      <w:r w:rsidRPr="007038FC">
        <w:rPr>
          <w:rFonts w:ascii="Times New Roman" w:eastAsia="ヒラギノ角ゴ Pro W3" w:hAnsi="Times New Roman"/>
          <w:color w:val="000000"/>
          <w:sz w:val="24"/>
          <w:szCs w:val="24"/>
        </w:rPr>
        <w:t xml:space="preserve"> </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к постановлению администрации</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Свердловского МО Калининского МР</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 xml:space="preserve"> Саратовской области </w:t>
      </w:r>
    </w:p>
    <w:p w:rsidR="009E2F33" w:rsidRDefault="009E2F33" w:rsidP="009E2F33">
      <w:pPr>
        <w:pStyle w:val="a6"/>
        <w:shd w:val="clear" w:color="auto" w:fill="FFFFFF"/>
        <w:spacing w:before="0" w:beforeAutospacing="0" w:after="0" w:afterAutospacing="0"/>
        <w:jc w:val="right"/>
        <w:textAlignment w:val="baseline"/>
        <w:rPr>
          <w:b/>
          <w:bCs/>
          <w:sz w:val="28"/>
          <w:szCs w:val="28"/>
        </w:rPr>
      </w:pPr>
      <w:r w:rsidRPr="007038FC">
        <w:rPr>
          <w:rFonts w:eastAsia="ヒラギノ角ゴ Pro W3"/>
          <w:color w:val="000000"/>
        </w:rPr>
        <w:t xml:space="preserve">от </w:t>
      </w:r>
      <w:r>
        <w:rPr>
          <w:rFonts w:eastAsia="ヒラギノ角ゴ Pro W3"/>
          <w:color w:val="000000"/>
        </w:rPr>
        <w:t>16</w:t>
      </w:r>
      <w:r w:rsidRPr="007038FC">
        <w:rPr>
          <w:rFonts w:eastAsia="ヒラギノ角ゴ Pro W3"/>
          <w:color w:val="000000"/>
        </w:rPr>
        <w:t>.1</w:t>
      </w:r>
      <w:r>
        <w:rPr>
          <w:rFonts w:eastAsia="ヒラギノ角ゴ Pro W3"/>
          <w:color w:val="000000"/>
        </w:rPr>
        <w:t>2</w:t>
      </w:r>
      <w:r w:rsidRPr="007038FC">
        <w:rPr>
          <w:rFonts w:eastAsia="ヒラギノ角ゴ Pro W3"/>
          <w:color w:val="000000"/>
        </w:rPr>
        <w:t>.2022 года №</w:t>
      </w:r>
      <w:r>
        <w:rPr>
          <w:rFonts w:eastAsia="ヒラギノ角ゴ Pro W3"/>
          <w:color w:val="000000"/>
        </w:rPr>
        <w:t>66</w:t>
      </w:r>
      <w:r w:rsidRPr="007038FC">
        <w:rPr>
          <w:rFonts w:eastAsia="ヒラギノ角ゴ Pro W3"/>
          <w:color w:val="000000"/>
        </w:rPr>
        <w:t>-П</w:t>
      </w:r>
    </w:p>
    <w:p w:rsidR="009E2F33" w:rsidRPr="000D3BFD" w:rsidRDefault="009E2F33" w:rsidP="009E2F33">
      <w:pPr>
        <w:ind w:firstLine="284"/>
        <w:jc w:val="right"/>
        <w:rPr>
          <w:rFonts w:ascii="Times New Roman" w:hAnsi="Times New Roman"/>
          <w:b/>
          <w:color w:val="000000"/>
          <w:sz w:val="28"/>
          <w:szCs w:val="28"/>
        </w:rPr>
      </w:pPr>
    </w:p>
    <w:p w:rsidR="009E2F33" w:rsidRPr="00A86AE4" w:rsidRDefault="009E2F33" w:rsidP="009E2F33">
      <w:pPr>
        <w:shd w:val="clear" w:color="auto" w:fill="FFFFFF"/>
        <w:spacing w:after="0" w:line="240" w:lineRule="auto"/>
        <w:jc w:val="center"/>
        <w:rPr>
          <w:rFonts w:ascii="Times New Roman" w:hAnsi="Times New Roman"/>
          <w:b/>
          <w:bCs/>
          <w:color w:val="000000"/>
          <w:sz w:val="28"/>
          <w:szCs w:val="28"/>
        </w:rPr>
      </w:pPr>
      <w:r w:rsidRPr="00A86AE4">
        <w:rPr>
          <w:rFonts w:ascii="Times New Roman" w:hAnsi="Times New Roman"/>
          <w:b/>
          <w:bCs/>
          <w:color w:val="000000"/>
          <w:sz w:val="28"/>
          <w:szCs w:val="28"/>
        </w:rPr>
        <w:t>Порядок определения платы</w:t>
      </w:r>
    </w:p>
    <w:p w:rsidR="009E2F33" w:rsidRPr="00A86AE4" w:rsidRDefault="009E2F33" w:rsidP="009E2F33">
      <w:pPr>
        <w:shd w:val="clear" w:color="auto" w:fill="FFFFFF"/>
        <w:spacing w:after="0" w:line="240" w:lineRule="auto"/>
        <w:jc w:val="center"/>
        <w:rPr>
          <w:rFonts w:ascii="Times New Roman" w:hAnsi="Times New Roman"/>
          <w:b/>
          <w:bCs/>
          <w:color w:val="000000"/>
          <w:sz w:val="28"/>
          <w:szCs w:val="28"/>
        </w:rPr>
      </w:pPr>
      <w:r w:rsidRPr="00A86AE4">
        <w:rPr>
          <w:rFonts w:ascii="Times New Roman" w:hAnsi="Times New Roman"/>
          <w:b/>
          <w:bCs/>
          <w:color w:val="000000"/>
          <w:sz w:val="28"/>
          <w:szCs w:val="28"/>
        </w:rPr>
        <w:t>за место размещения нестационарного торгового объекта</w:t>
      </w:r>
    </w:p>
    <w:p w:rsidR="009E2F33" w:rsidRPr="00A86AE4" w:rsidRDefault="009E2F33" w:rsidP="009E2F33">
      <w:pPr>
        <w:shd w:val="clear" w:color="auto" w:fill="FFFFFF"/>
        <w:spacing w:after="0" w:line="240" w:lineRule="auto"/>
        <w:jc w:val="center"/>
        <w:rPr>
          <w:rFonts w:ascii="Times New Roman" w:hAnsi="Times New Roman"/>
          <w:color w:val="000000"/>
          <w:sz w:val="28"/>
          <w:szCs w:val="28"/>
        </w:rPr>
      </w:pPr>
      <w:r w:rsidRPr="00A86AE4">
        <w:rPr>
          <w:rFonts w:ascii="Times New Roman" w:hAnsi="Times New Roman"/>
          <w:b/>
          <w:bCs/>
          <w:color w:val="000000"/>
          <w:sz w:val="28"/>
          <w:szCs w:val="28"/>
        </w:rPr>
        <w:t xml:space="preserve">на территории </w:t>
      </w:r>
      <w:r w:rsidR="000C3ADD">
        <w:rPr>
          <w:rFonts w:ascii="Times New Roman" w:hAnsi="Times New Roman"/>
          <w:b/>
          <w:bCs/>
          <w:color w:val="000000"/>
          <w:sz w:val="28"/>
          <w:szCs w:val="28"/>
        </w:rPr>
        <w:t>Свердловского</w:t>
      </w:r>
      <w:r w:rsidRPr="00A86AE4">
        <w:rPr>
          <w:rFonts w:ascii="Times New Roman" w:hAnsi="Times New Roman"/>
          <w:b/>
          <w:bCs/>
          <w:color w:val="000000"/>
          <w:sz w:val="28"/>
          <w:szCs w:val="28"/>
        </w:rPr>
        <w:t xml:space="preserve"> МО Калининского МР Саратовской области </w:t>
      </w:r>
    </w:p>
    <w:p w:rsidR="009E2F33" w:rsidRPr="002601C8" w:rsidRDefault="009E2F33" w:rsidP="002601C8">
      <w:pPr>
        <w:shd w:val="clear" w:color="auto" w:fill="FFFFFF"/>
        <w:spacing w:after="0" w:line="240" w:lineRule="auto"/>
        <w:jc w:val="center"/>
        <w:rPr>
          <w:rFonts w:ascii="Times New Roman" w:hAnsi="Times New Roman"/>
          <w:b/>
          <w:color w:val="000000"/>
          <w:sz w:val="28"/>
          <w:szCs w:val="28"/>
        </w:rPr>
      </w:pPr>
      <w:r w:rsidRPr="002601C8">
        <w:rPr>
          <w:rFonts w:ascii="Times New Roman" w:hAnsi="Times New Roman"/>
          <w:b/>
          <w:color w:val="000000"/>
          <w:sz w:val="28"/>
          <w:szCs w:val="28"/>
        </w:rPr>
        <w:t>1. Общие положения</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1.1 Настоящий Порядок устанавливает порядок определения размера платы за место размещения нестационарного торгового объекта на земельных участках</w:t>
      </w:r>
      <w:r w:rsidRPr="002601C8">
        <w:rPr>
          <w:rFonts w:ascii="Times New Roman" w:hAnsi="Times New Roman"/>
          <w:color w:val="000000"/>
          <w:sz w:val="28"/>
          <w:szCs w:val="28"/>
        </w:rPr>
        <w:t xml:space="preserve"> находящихся в муниципальной собственности, а также земельных участках, государственная собственность на которые не разграничена</w:t>
      </w:r>
      <w:r w:rsidRPr="00A86AE4">
        <w:rPr>
          <w:rFonts w:ascii="Times New Roman" w:hAnsi="Times New Roman"/>
          <w:color w:val="000000"/>
          <w:sz w:val="28"/>
          <w:szCs w:val="28"/>
        </w:rPr>
        <w:t xml:space="preserve"> на территории </w:t>
      </w:r>
      <w:r w:rsidR="000C3ADD">
        <w:rPr>
          <w:rFonts w:ascii="Times New Roman" w:hAnsi="Times New Roman"/>
          <w:color w:val="000000"/>
          <w:sz w:val="28"/>
          <w:szCs w:val="28"/>
        </w:rPr>
        <w:t>Свердловского</w:t>
      </w:r>
      <w:r w:rsidRPr="00A86AE4">
        <w:rPr>
          <w:rFonts w:ascii="Times New Roman" w:hAnsi="Times New Roman"/>
          <w:color w:val="000000"/>
          <w:sz w:val="28"/>
          <w:szCs w:val="28"/>
        </w:rPr>
        <w:t xml:space="preserve"> МО </w:t>
      </w:r>
    </w:p>
    <w:p w:rsidR="009E2F33" w:rsidRPr="002601C8" w:rsidRDefault="009E2F33" w:rsidP="002601C8">
      <w:pPr>
        <w:shd w:val="clear" w:color="auto" w:fill="FFFFFF"/>
        <w:spacing w:after="0" w:line="240" w:lineRule="auto"/>
        <w:jc w:val="center"/>
        <w:rPr>
          <w:rFonts w:ascii="Times New Roman" w:hAnsi="Times New Roman"/>
          <w:b/>
          <w:color w:val="000000"/>
          <w:sz w:val="28"/>
          <w:szCs w:val="28"/>
        </w:rPr>
      </w:pPr>
      <w:r w:rsidRPr="002601C8">
        <w:rPr>
          <w:rFonts w:ascii="Times New Roman" w:hAnsi="Times New Roman"/>
          <w:b/>
          <w:color w:val="000000"/>
          <w:sz w:val="28"/>
          <w:szCs w:val="28"/>
        </w:rPr>
        <w:t>2.Размер платы и начальной цены</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2.1  Годовой размер платы за место размещения нестационарного торгового объекта определяется по результатам проведения открытого конкурса.</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2.2  Начальная цена предмета конкурса определяется на основании стоимости земельного участка, рассчитываемой по формуле:</w:t>
      </w:r>
    </w:p>
    <w:p w:rsidR="009E2F33" w:rsidRPr="00A86AE4" w:rsidRDefault="009E2F33" w:rsidP="002601C8">
      <w:pPr>
        <w:shd w:val="clear" w:color="auto" w:fill="FFFFFF"/>
        <w:spacing w:after="0" w:line="240" w:lineRule="auto"/>
        <w:rPr>
          <w:rFonts w:ascii="Times New Roman" w:hAnsi="Times New Roman"/>
          <w:color w:val="000000"/>
          <w:sz w:val="28"/>
          <w:szCs w:val="28"/>
        </w:rPr>
      </w:pPr>
      <w:proofErr w:type="spellStart"/>
      <w:r w:rsidRPr="00A86AE4">
        <w:rPr>
          <w:rFonts w:ascii="Times New Roman" w:hAnsi="Times New Roman"/>
          <w:color w:val="000000"/>
          <w:sz w:val="28"/>
          <w:szCs w:val="28"/>
        </w:rPr>
        <w:t>Нц</w:t>
      </w:r>
      <w:proofErr w:type="spellEnd"/>
      <w:r w:rsidRPr="00A86AE4">
        <w:rPr>
          <w:rFonts w:ascii="Times New Roman" w:hAnsi="Times New Roman"/>
          <w:color w:val="000000"/>
          <w:sz w:val="28"/>
          <w:szCs w:val="28"/>
        </w:rPr>
        <w:t xml:space="preserve"> = УПКС </w:t>
      </w:r>
      <w:proofErr w:type="spellStart"/>
      <w:r w:rsidRPr="00A86AE4">
        <w:rPr>
          <w:rFonts w:ascii="Times New Roman" w:hAnsi="Times New Roman"/>
          <w:color w:val="000000"/>
          <w:sz w:val="28"/>
          <w:szCs w:val="28"/>
        </w:rPr>
        <w:t>х</w:t>
      </w:r>
      <w:proofErr w:type="spellEnd"/>
      <w:r w:rsidRPr="00A86AE4">
        <w:rPr>
          <w:rFonts w:ascii="Times New Roman" w:hAnsi="Times New Roman"/>
          <w:color w:val="000000"/>
          <w:sz w:val="28"/>
          <w:szCs w:val="28"/>
        </w:rPr>
        <w:t xml:space="preserve"> </w:t>
      </w:r>
      <w:proofErr w:type="spellStart"/>
      <w:proofErr w:type="gramStart"/>
      <w:r w:rsidRPr="00A86AE4">
        <w:rPr>
          <w:rFonts w:ascii="Times New Roman" w:hAnsi="Times New Roman"/>
          <w:color w:val="000000"/>
          <w:sz w:val="28"/>
          <w:szCs w:val="28"/>
        </w:rPr>
        <w:t>S</w:t>
      </w:r>
      <w:proofErr w:type="gramEnd"/>
      <w:r w:rsidRPr="00A86AE4">
        <w:rPr>
          <w:rFonts w:ascii="Times New Roman" w:hAnsi="Times New Roman"/>
          <w:color w:val="000000"/>
          <w:sz w:val="28"/>
          <w:szCs w:val="28"/>
        </w:rPr>
        <w:t>места</w:t>
      </w:r>
      <w:proofErr w:type="spellEnd"/>
      <w:r w:rsidRPr="00A86AE4">
        <w:rPr>
          <w:rFonts w:ascii="Times New Roman" w:hAnsi="Times New Roman"/>
          <w:color w:val="000000"/>
          <w:sz w:val="28"/>
          <w:szCs w:val="28"/>
        </w:rPr>
        <w:t>, где</w:t>
      </w:r>
    </w:p>
    <w:p w:rsidR="009E2F33" w:rsidRPr="00A86AE4" w:rsidRDefault="009E2F33" w:rsidP="002601C8">
      <w:pPr>
        <w:shd w:val="clear" w:color="auto" w:fill="FFFFFF"/>
        <w:spacing w:after="0" w:line="240" w:lineRule="auto"/>
        <w:rPr>
          <w:rFonts w:ascii="Times New Roman" w:hAnsi="Times New Roman"/>
          <w:color w:val="000000"/>
          <w:sz w:val="28"/>
          <w:szCs w:val="28"/>
        </w:rPr>
      </w:pPr>
      <w:proofErr w:type="spellStart"/>
      <w:r w:rsidRPr="00A86AE4">
        <w:rPr>
          <w:rFonts w:ascii="Times New Roman" w:hAnsi="Times New Roman"/>
          <w:color w:val="000000"/>
          <w:sz w:val="28"/>
          <w:szCs w:val="28"/>
        </w:rPr>
        <w:t>Нц</w:t>
      </w:r>
      <w:proofErr w:type="spellEnd"/>
      <w:r w:rsidRPr="00A86AE4">
        <w:rPr>
          <w:rFonts w:ascii="Times New Roman" w:hAnsi="Times New Roman"/>
          <w:color w:val="000000"/>
          <w:sz w:val="28"/>
          <w:szCs w:val="28"/>
        </w:rPr>
        <w:t xml:space="preserve"> - начальная цена предмета конкурса (места), в рублях в год;</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УПКС – удельный показатель кадастровой стоимости в соответствующем кадастровом квартале, руб./кв.м.;</w:t>
      </w:r>
    </w:p>
    <w:p w:rsidR="009E2F33" w:rsidRPr="00A86AE4" w:rsidRDefault="009E2F33" w:rsidP="002601C8">
      <w:pPr>
        <w:shd w:val="clear" w:color="auto" w:fill="FFFFFF"/>
        <w:spacing w:after="0" w:line="240" w:lineRule="auto"/>
        <w:rPr>
          <w:rFonts w:ascii="Times New Roman" w:hAnsi="Times New Roman"/>
          <w:color w:val="000000"/>
          <w:sz w:val="28"/>
          <w:szCs w:val="28"/>
        </w:rPr>
      </w:pPr>
      <w:proofErr w:type="spellStart"/>
      <w:proofErr w:type="gramStart"/>
      <w:r w:rsidRPr="00A86AE4">
        <w:rPr>
          <w:rFonts w:ascii="Times New Roman" w:hAnsi="Times New Roman"/>
          <w:color w:val="000000"/>
          <w:sz w:val="28"/>
          <w:szCs w:val="28"/>
        </w:rPr>
        <w:t>S</w:t>
      </w:r>
      <w:proofErr w:type="gramEnd"/>
      <w:r w:rsidRPr="00A86AE4">
        <w:rPr>
          <w:rFonts w:ascii="Times New Roman" w:hAnsi="Times New Roman"/>
          <w:color w:val="000000"/>
          <w:sz w:val="28"/>
          <w:szCs w:val="28"/>
        </w:rPr>
        <w:t>места</w:t>
      </w:r>
      <w:proofErr w:type="spellEnd"/>
      <w:r w:rsidRPr="00A86AE4">
        <w:rPr>
          <w:rFonts w:ascii="Times New Roman" w:hAnsi="Times New Roman"/>
          <w:color w:val="000000"/>
          <w:sz w:val="28"/>
          <w:szCs w:val="28"/>
        </w:rPr>
        <w:t xml:space="preserve"> - площадь места для размещения нестационарного торгового объекта, кв.м.;</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2.3 Месячной размер платы определяется по формуле:</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 xml:space="preserve">Пм = </w:t>
      </w:r>
      <w:proofErr w:type="spellStart"/>
      <w:r w:rsidRPr="00A86AE4">
        <w:rPr>
          <w:rFonts w:ascii="Times New Roman" w:hAnsi="Times New Roman"/>
          <w:color w:val="000000"/>
          <w:sz w:val="28"/>
          <w:szCs w:val="28"/>
          <w:u w:val="single"/>
        </w:rPr>
        <w:t>НцхД</w:t>
      </w:r>
      <w:proofErr w:type="spellEnd"/>
      <w:r w:rsidRPr="00A86AE4">
        <w:rPr>
          <w:rFonts w:ascii="Times New Roman" w:hAnsi="Times New Roman"/>
          <w:color w:val="000000"/>
          <w:sz w:val="28"/>
          <w:szCs w:val="28"/>
        </w:rPr>
        <w:t>, где</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365 (366)</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Пм - месячный размер платы за место размещения нестационарного торгового объекта;</w:t>
      </w:r>
    </w:p>
    <w:p w:rsidR="009E2F33" w:rsidRPr="00A86AE4" w:rsidRDefault="009E2F33" w:rsidP="002601C8">
      <w:pPr>
        <w:shd w:val="clear" w:color="auto" w:fill="FFFFFF"/>
        <w:spacing w:after="0" w:line="240" w:lineRule="auto"/>
        <w:rPr>
          <w:rFonts w:ascii="Times New Roman" w:hAnsi="Times New Roman"/>
          <w:color w:val="000000"/>
          <w:sz w:val="28"/>
          <w:szCs w:val="28"/>
        </w:rPr>
      </w:pPr>
      <w:proofErr w:type="spellStart"/>
      <w:r w:rsidRPr="00A86AE4">
        <w:rPr>
          <w:rFonts w:ascii="Times New Roman" w:hAnsi="Times New Roman"/>
          <w:color w:val="000000"/>
          <w:sz w:val="28"/>
          <w:szCs w:val="28"/>
        </w:rPr>
        <w:t>Нц</w:t>
      </w:r>
      <w:proofErr w:type="spellEnd"/>
      <w:r w:rsidRPr="00A86AE4">
        <w:rPr>
          <w:rFonts w:ascii="Times New Roman" w:hAnsi="Times New Roman"/>
          <w:color w:val="000000"/>
          <w:sz w:val="28"/>
          <w:szCs w:val="28"/>
        </w:rPr>
        <w:t xml:space="preserve"> - годовой размер платы за место размещения нестационарного торгового объекта, в рублях;</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365 (366) – количество дней в соответствующем году</w:t>
      </w:r>
    </w:p>
    <w:p w:rsidR="009E2F33" w:rsidRPr="00A86AE4" w:rsidRDefault="009E2F33" w:rsidP="002601C8">
      <w:pPr>
        <w:shd w:val="clear" w:color="auto" w:fill="FFFFFF"/>
        <w:spacing w:after="0" w:line="240" w:lineRule="auto"/>
        <w:rPr>
          <w:rFonts w:ascii="Times New Roman" w:hAnsi="Times New Roman"/>
          <w:color w:val="000000"/>
          <w:sz w:val="28"/>
          <w:szCs w:val="28"/>
        </w:rPr>
      </w:pPr>
      <w:r w:rsidRPr="00A86AE4">
        <w:rPr>
          <w:rFonts w:ascii="Times New Roman" w:hAnsi="Times New Roman"/>
          <w:color w:val="000000"/>
          <w:sz w:val="28"/>
          <w:szCs w:val="28"/>
        </w:rPr>
        <w:t>Д - количество календарных дней в месяце, в течение которого действует договор на размещение нестационарного торгового объекта.</w:t>
      </w:r>
    </w:p>
    <w:p w:rsidR="009E2F33" w:rsidRPr="002601C8" w:rsidRDefault="009E2F33" w:rsidP="002601C8">
      <w:pPr>
        <w:shd w:val="clear" w:color="auto" w:fill="FFFFFF"/>
        <w:spacing w:after="0" w:line="240" w:lineRule="auto"/>
        <w:jc w:val="center"/>
        <w:rPr>
          <w:rFonts w:ascii="Times New Roman" w:hAnsi="Times New Roman"/>
          <w:b/>
          <w:color w:val="000000"/>
          <w:sz w:val="28"/>
          <w:szCs w:val="28"/>
        </w:rPr>
      </w:pPr>
      <w:r w:rsidRPr="002601C8">
        <w:rPr>
          <w:rFonts w:ascii="Times New Roman" w:hAnsi="Times New Roman"/>
          <w:b/>
          <w:color w:val="000000"/>
          <w:sz w:val="28"/>
          <w:szCs w:val="28"/>
        </w:rPr>
        <w:t>3. Порядок, условия и сроки внесения платы</w:t>
      </w:r>
    </w:p>
    <w:p w:rsidR="009E2F33" w:rsidRPr="00C43F27" w:rsidRDefault="009E2F33" w:rsidP="002601C8">
      <w:pPr>
        <w:shd w:val="clear" w:color="auto" w:fill="FFFFFF"/>
        <w:spacing w:after="0" w:line="240" w:lineRule="auto"/>
        <w:rPr>
          <w:rFonts w:ascii="Times New Roman" w:hAnsi="Times New Roman"/>
          <w:bCs/>
          <w:color w:val="000000"/>
          <w:sz w:val="28"/>
          <w:szCs w:val="28"/>
        </w:rPr>
      </w:pPr>
      <w:r w:rsidRPr="00A86AE4">
        <w:rPr>
          <w:rFonts w:ascii="Times New Roman" w:hAnsi="Times New Roman"/>
          <w:color w:val="000000"/>
          <w:sz w:val="28"/>
          <w:szCs w:val="28"/>
        </w:rPr>
        <w:t xml:space="preserve">Порядок, условия и сроки внесения платы за место размещения нестационарного торгового объекта на земельных участках, находящихся </w:t>
      </w:r>
      <w:r w:rsidRPr="00A86AE4">
        <w:rPr>
          <w:rFonts w:ascii="Times New Roman" w:hAnsi="Times New Roman"/>
          <w:bCs/>
          <w:color w:val="000000"/>
          <w:sz w:val="28"/>
          <w:szCs w:val="28"/>
        </w:rPr>
        <w:t xml:space="preserve">в муниципальной собственности, а также земельных участках, государственная собственность на которые не </w:t>
      </w:r>
      <w:proofErr w:type="gramStart"/>
      <w:r w:rsidRPr="00A86AE4">
        <w:rPr>
          <w:rFonts w:ascii="Times New Roman" w:hAnsi="Times New Roman"/>
          <w:bCs/>
          <w:color w:val="000000"/>
          <w:sz w:val="28"/>
          <w:szCs w:val="28"/>
        </w:rPr>
        <w:t>разграничена</w:t>
      </w:r>
      <w:proofErr w:type="gramEnd"/>
      <w:r w:rsidR="002601C8">
        <w:rPr>
          <w:rFonts w:ascii="Times New Roman" w:hAnsi="Times New Roman"/>
          <w:bCs/>
          <w:color w:val="000000"/>
          <w:sz w:val="28"/>
          <w:szCs w:val="28"/>
        </w:rPr>
        <w:t xml:space="preserve"> </w:t>
      </w:r>
      <w:r w:rsidRPr="00A86AE4">
        <w:rPr>
          <w:rFonts w:ascii="Times New Roman" w:hAnsi="Times New Roman"/>
          <w:color w:val="000000"/>
          <w:sz w:val="28"/>
          <w:szCs w:val="28"/>
        </w:rPr>
        <w:t>определяются договором на размещение нестационарного торгового объекта.</w:t>
      </w:r>
    </w:p>
    <w:p w:rsidR="009E2F33" w:rsidRDefault="009E2F33" w:rsidP="002601C8">
      <w:pPr>
        <w:spacing w:after="0" w:line="238" w:lineRule="atLeast"/>
        <w:ind w:firstLine="0"/>
        <w:rPr>
          <w:rFonts w:ascii="Times New Roman" w:hAnsi="Times New Roman"/>
          <w:b/>
          <w:color w:val="000000"/>
          <w:sz w:val="28"/>
          <w:szCs w:val="28"/>
          <w:lang w:eastAsia="ru-RU"/>
        </w:rPr>
      </w:pP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Приложение №4</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к постановлению администрации</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Свердловского МО Калининского МР</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 xml:space="preserve"> Саратовской области </w:t>
      </w:r>
    </w:p>
    <w:p w:rsidR="009E2F33" w:rsidRDefault="009E2F33" w:rsidP="009E2F33">
      <w:pPr>
        <w:pStyle w:val="a6"/>
        <w:shd w:val="clear" w:color="auto" w:fill="FFFFFF"/>
        <w:spacing w:before="0" w:beforeAutospacing="0" w:after="0" w:afterAutospacing="0"/>
        <w:jc w:val="right"/>
        <w:textAlignment w:val="baseline"/>
        <w:rPr>
          <w:b/>
          <w:bCs/>
          <w:sz w:val="28"/>
          <w:szCs w:val="28"/>
        </w:rPr>
      </w:pPr>
      <w:r w:rsidRPr="007038FC">
        <w:rPr>
          <w:rFonts w:eastAsia="ヒラギノ角ゴ Pro W3"/>
          <w:color w:val="000000"/>
        </w:rPr>
        <w:t xml:space="preserve">от </w:t>
      </w:r>
      <w:r>
        <w:rPr>
          <w:rFonts w:eastAsia="ヒラギノ角ゴ Pro W3"/>
          <w:color w:val="000000"/>
        </w:rPr>
        <w:t>16</w:t>
      </w:r>
      <w:r w:rsidRPr="007038FC">
        <w:rPr>
          <w:rFonts w:eastAsia="ヒラギノ角ゴ Pro W3"/>
          <w:color w:val="000000"/>
        </w:rPr>
        <w:t>.1</w:t>
      </w:r>
      <w:r>
        <w:rPr>
          <w:rFonts w:eastAsia="ヒラギノ角ゴ Pro W3"/>
          <w:color w:val="000000"/>
        </w:rPr>
        <w:t>2</w:t>
      </w:r>
      <w:r w:rsidRPr="007038FC">
        <w:rPr>
          <w:rFonts w:eastAsia="ヒラギノ角ゴ Pro W3"/>
          <w:color w:val="000000"/>
        </w:rPr>
        <w:t>.2022 года №</w:t>
      </w:r>
      <w:r>
        <w:rPr>
          <w:rFonts w:eastAsia="ヒラギノ角ゴ Pro W3"/>
          <w:color w:val="000000"/>
        </w:rPr>
        <w:t>66</w:t>
      </w:r>
      <w:r w:rsidRPr="007038FC">
        <w:rPr>
          <w:rFonts w:eastAsia="ヒラギノ角ゴ Pro W3"/>
          <w:color w:val="000000"/>
        </w:rPr>
        <w:t>-П</w:t>
      </w:r>
    </w:p>
    <w:p w:rsidR="009E2F33" w:rsidRPr="00DF2A6E" w:rsidRDefault="009E2F33" w:rsidP="009E2F33">
      <w:pPr>
        <w:spacing w:after="0" w:line="238" w:lineRule="atLeast"/>
        <w:ind w:firstLine="284"/>
        <w:jc w:val="right"/>
        <w:rPr>
          <w:rFonts w:ascii="Times New Roman" w:hAnsi="Times New Roman"/>
          <w:b/>
          <w:color w:val="000000"/>
          <w:sz w:val="28"/>
          <w:szCs w:val="28"/>
          <w:lang w:eastAsia="ru-RU"/>
        </w:rPr>
      </w:pPr>
    </w:p>
    <w:p w:rsidR="009E2F33" w:rsidRPr="00DF2A6E" w:rsidRDefault="009E2F33" w:rsidP="009E2F33">
      <w:pPr>
        <w:spacing w:after="0" w:line="238" w:lineRule="atLeast"/>
        <w:rPr>
          <w:rFonts w:ascii="Times New Roman" w:hAnsi="Times New Roman"/>
          <w:b/>
          <w:color w:val="000000"/>
          <w:sz w:val="28"/>
          <w:szCs w:val="28"/>
          <w:lang w:eastAsia="ru-RU"/>
        </w:rPr>
      </w:pPr>
    </w:p>
    <w:p w:rsidR="009E2F33" w:rsidRPr="00A51C82" w:rsidRDefault="009E2F33" w:rsidP="009E2F33">
      <w:pPr>
        <w:spacing w:after="0" w:line="238" w:lineRule="atLeast"/>
        <w:ind w:firstLine="284"/>
        <w:jc w:val="center"/>
        <w:rPr>
          <w:rFonts w:ascii="Times New Roman" w:hAnsi="Times New Roman"/>
          <w:color w:val="000000"/>
          <w:sz w:val="24"/>
          <w:szCs w:val="24"/>
          <w:lang w:eastAsia="ru-RU"/>
        </w:rPr>
      </w:pPr>
      <w:r w:rsidRPr="00A51C82">
        <w:rPr>
          <w:rFonts w:ascii="Times New Roman" w:hAnsi="Times New Roman"/>
          <w:color w:val="000000"/>
          <w:sz w:val="24"/>
          <w:szCs w:val="24"/>
          <w:lang w:eastAsia="ru-RU"/>
        </w:rPr>
        <w:t>Типовая форма договора</w:t>
      </w:r>
    </w:p>
    <w:p w:rsidR="009E2F33" w:rsidRPr="00A51C82" w:rsidRDefault="009E2F33" w:rsidP="009E2F33">
      <w:pPr>
        <w:spacing w:after="0" w:line="238" w:lineRule="atLeast"/>
        <w:ind w:firstLine="284"/>
        <w:jc w:val="center"/>
        <w:rPr>
          <w:rFonts w:ascii="Times New Roman" w:hAnsi="Times New Roman"/>
          <w:color w:val="000000"/>
          <w:sz w:val="24"/>
          <w:szCs w:val="24"/>
          <w:lang w:eastAsia="ru-RU"/>
        </w:rPr>
      </w:pPr>
      <w:r w:rsidRPr="00A51C82">
        <w:rPr>
          <w:rFonts w:ascii="Times New Roman" w:hAnsi="Times New Roman"/>
          <w:color w:val="000000"/>
          <w:sz w:val="24"/>
          <w:szCs w:val="24"/>
          <w:lang w:eastAsia="ru-RU"/>
        </w:rPr>
        <w:t>на размещение нестационарного торгового объекта</w:t>
      </w:r>
    </w:p>
    <w:p w:rsidR="009E2F33" w:rsidRPr="00A51C82" w:rsidRDefault="009E2F33" w:rsidP="009E2F33">
      <w:pPr>
        <w:spacing w:after="0" w:line="238" w:lineRule="atLeast"/>
        <w:ind w:firstLine="284"/>
        <w:jc w:val="center"/>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(объекта по оказанию услуг) на территории </w:t>
      </w:r>
      <w:r w:rsidR="000C3ADD" w:rsidRPr="00A51C82">
        <w:rPr>
          <w:rFonts w:ascii="Times New Roman" w:hAnsi="Times New Roman"/>
          <w:color w:val="000000"/>
          <w:sz w:val="24"/>
          <w:szCs w:val="24"/>
          <w:lang w:eastAsia="ru-RU"/>
        </w:rPr>
        <w:t>Свердловского</w:t>
      </w:r>
      <w:r w:rsidRPr="00A51C82">
        <w:rPr>
          <w:rFonts w:ascii="Times New Roman" w:hAnsi="Times New Roman"/>
          <w:color w:val="000000"/>
          <w:sz w:val="24"/>
          <w:szCs w:val="24"/>
          <w:lang w:eastAsia="ru-RU"/>
        </w:rPr>
        <w:t xml:space="preserve"> МО </w:t>
      </w:r>
    </w:p>
    <w:p w:rsidR="009E2F33" w:rsidRPr="00A51C82" w:rsidRDefault="009E2F33" w:rsidP="009E2F33">
      <w:pPr>
        <w:spacing w:after="0" w:line="238" w:lineRule="atLeast"/>
        <w:ind w:firstLine="284"/>
        <w:rPr>
          <w:rFonts w:ascii="Times New Roman" w:hAnsi="Times New Roman"/>
          <w:color w:val="000000"/>
          <w:sz w:val="24"/>
          <w:szCs w:val="24"/>
          <w:lang w:eastAsia="ru-RU"/>
        </w:rPr>
      </w:pP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______________________________ в лице ______________________________,</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(полное наименование победителя конкурса)      (должность, Ф.И.О.) </w:t>
      </w:r>
    </w:p>
    <w:p w:rsidR="009E2F33" w:rsidRPr="00A51C82" w:rsidRDefault="009E2F33" w:rsidP="00A51C82">
      <w:pPr>
        <w:spacing w:after="0" w:line="238" w:lineRule="atLeast"/>
        <w:ind w:firstLine="0"/>
        <w:rPr>
          <w:rFonts w:ascii="Times New Roman" w:hAnsi="Times New Roman"/>
          <w:color w:val="000000"/>
          <w:sz w:val="24"/>
          <w:szCs w:val="24"/>
          <w:lang w:eastAsia="ru-RU"/>
        </w:rPr>
      </w:pPr>
      <w:proofErr w:type="gramStart"/>
      <w:r w:rsidRPr="00A51C82">
        <w:rPr>
          <w:rFonts w:ascii="Times New Roman" w:hAnsi="Times New Roman"/>
          <w:color w:val="000000"/>
          <w:sz w:val="24"/>
          <w:szCs w:val="24"/>
          <w:lang w:eastAsia="ru-RU"/>
        </w:rPr>
        <w:t xml:space="preserve">действующего на основании _________________________, именуемое в дальнейшем «Победитель конкурса», с одной стороны, и Администрация </w:t>
      </w:r>
      <w:r w:rsidR="000C3ADD" w:rsidRPr="00A51C82">
        <w:rPr>
          <w:rFonts w:ascii="Times New Roman" w:hAnsi="Times New Roman"/>
          <w:color w:val="000000"/>
          <w:sz w:val="24"/>
          <w:szCs w:val="24"/>
          <w:lang w:eastAsia="ru-RU"/>
        </w:rPr>
        <w:t>Свердловского</w:t>
      </w:r>
      <w:r w:rsidRPr="00A51C82">
        <w:rPr>
          <w:rFonts w:ascii="Times New Roman" w:hAnsi="Times New Roman"/>
          <w:color w:val="000000"/>
          <w:sz w:val="24"/>
          <w:szCs w:val="24"/>
          <w:lang w:eastAsia="ru-RU"/>
        </w:rPr>
        <w:t xml:space="preserve">  муниципального образования Калининского муниципального района Саратовской области в лице __________________________, действующего на основании ____________________________________, именуемая в дальнейшем «Администрация», с другой стороны, а вместе именуемые «Стороны», по результатам открытого конкурса на право заключения договора на размещение нестационарного торгового объекта (объекта по оказанию услуг) (полное наименование конкурса и реквизиты постановления</w:t>
      </w:r>
      <w:proofErr w:type="gramEnd"/>
      <w:r w:rsidRPr="00A51C82">
        <w:rPr>
          <w:rFonts w:ascii="Times New Roman" w:hAnsi="Times New Roman"/>
          <w:color w:val="000000"/>
          <w:sz w:val="24"/>
          <w:szCs w:val="24"/>
          <w:lang w:eastAsia="ru-RU"/>
        </w:rPr>
        <w:t xml:space="preserve"> главы Администрации </w:t>
      </w:r>
      <w:r w:rsidR="000C3ADD" w:rsidRPr="00A51C82">
        <w:rPr>
          <w:rFonts w:ascii="Times New Roman" w:hAnsi="Times New Roman"/>
          <w:color w:val="000000"/>
          <w:sz w:val="24"/>
          <w:szCs w:val="24"/>
          <w:lang w:eastAsia="ru-RU"/>
        </w:rPr>
        <w:t>Свердловского</w:t>
      </w:r>
      <w:r w:rsidRPr="00A51C82">
        <w:rPr>
          <w:rFonts w:ascii="Times New Roman" w:hAnsi="Times New Roman"/>
          <w:color w:val="000000"/>
          <w:sz w:val="24"/>
          <w:szCs w:val="24"/>
          <w:lang w:eastAsia="ru-RU"/>
        </w:rPr>
        <w:t xml:space="preserve"> МО  о проведении конкурса) и на основании протокола о результатах конкурса № ___ </w:t>
      </w:r>
      <w:proofErr w:type="gramStart"/>
      <w:r w:rsidRPr="00A51C82">
        <w:rPr>
          <w:rFonts w:ascii="Times New Roman" w:hAnsi="Times New Roman"/>
          <w:color w:val="000000"/>
          <w:sz w:val="24"/>
          <w:szCs w:val="24"/>
          <w:lang w:eastAsia="ru-RU"/>
        </w:rPr>
        <w:t>от</w:t>
      </w:r>
      <w:proofErr w:type="gramEnd"/>
      <w:r w:rsidRPr="00A51C82">
        <w:rPr>
          <w:rFonts w:ascii="Times New Roman" w:hAnsi="Times New Roman"/>
          <w:color w:val="000000"/>
          <w:sz w:val="24"/>
          <w:szCs w:val="24"/>
          <w:lang w:eastAsia="ru-RU"/>
        </w:rPr>
        <w:t xml:space="preserve"> _____ заключили настоящий договор о нижеследующем:</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1. Предмет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1.1. Администрация предоставляет Победителю конкурса право </w:t>
      </w:r>
      <w:proofErr w:type="gramStart"/>
      <w:r w:rsidRPr="00A51C82">
        <w:rPr>
          <w:rFonts w:ascii="Times New Roman" w:hAnsi="Times New Roman"/>
          <w:color w:val="000000"/>
          <w:sz w:val="24"/>
          <w:szCs w:val="24"/>
          <w:lang w:eastAsia="ru-RU"/>
        </w:rPr>
        <w:t>разместить</w:t>
      </w:r>
      <w:proofErr w:type="gramEnd"/>
      <w:r w:rsidRPr="00A51C82">
        <w:rPr>
          <w:rFonts w:ascii="Times New Roman" w:hAnsi="Times New Roman"/>
          <w:color w:val="000000"/>
          <w:sz w:val="24"/>
          <w:szCs w:val="24"/>
          <w:lang w:eastAsia="ru-RU"/>
        </w:rPr>
        <w:t xml:space="preserve"> нестационарный торговый объект (объект по оказанию услуг): ______________________________________________________________________</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(вид и специализация объекта)</w:t>
      </w:r>
    </w:p>
    <w:p w:rsidR="009E2F33" w:rsidRPr="00A51C82" w:rsidRDefault="009E2F33" w:rsidP="00A51C82">
      <w:pPr>
        <w:spacing w:after="0" w:line="238" w:lineRule="atLeast"/>
        <w:ind w:firstLine="0"/>
        <w:rPr>
          <w:rFonts w:ascii="Times New Roman" w:hAnsi="Times New Roman"/>
          <w:color w:val="000000"/>
          <w:sz w:val="24"/>
          <w:szCs w:val="24"/>
          <w:lang w:eastAsia="ru-RU"/>
        </w:rPr>
      </w:pPr>
      <w:r w:rsidRPr="00A51C82">
        <w:rPr>
          <w:rFonts w:ascii="Times New Roman" w:hAnsi="Times New Roman"/>
          <w:color w:val="000000"/>
          <w:sz w:val="24"/>
          <w:szCs w:val="24"/>
          <w:lang w:eastAsia="ru-RU"/>
        </w:rPr>
        <w:t>____________________________________________________________________</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w:t>
      </w:r>
      <w:proofErr w:type="spellStart"/>
      <w:r w:rsidRPr="00A51C82">
        <w:rPr>
          <w:rFonts w:ascii="Times New Roman" w:hAnsi="Times New Roman"/>
          <w:color w:val="000000"/>
          <w:sz w:val="24"/>
          <w:szCs w:val="24"/>
          <w:lang w:eastAsia="ru-RU"/>
        </w:rPr>
        <w:t>далее-Объект</w:t>
      </w:r>
      <w:proofErr w:type="spellEnd"/>
      <w:r w:rsidRPr="00A51C82">
        <w:rPr>
          <w:rFonts w:ascii="Times New Roman" w:hAnsi="Times New Roman"/>
          <w:color w:val="000000"/>
          <w:sz w:val="24"/>
          <w:szCs w:val="24"/>
          <w:lang w:eastAsia="ru-RU"/>
        </w:rPr>
        <w:t>): ______________________________________________________________________</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(месторасположение Объекта)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согласно утвержденной Схеме размещения, а Победитель конкурса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в соответствии с настоящим договором, федеральным законодательством,  а также муниципальными правовыми актами МО</w:t>
      </w:r>
      <w:proofErr w:type="gramStart"/>
      <w:r w:rsidRPr="00A51C82">
        <w:rPr>
          <w:rFonts w:ascii="Times New Roman" w:hAnsi="Times New Roman"/>
          <w:color w:val="000000"/>
          <w:sz w:val="24"/>
          <w:szCs w:val="24"/>
          <w:lang w:eastAsia="ru-RU"/>
        </w:rPr>
        <w:t xml:space="preserve"> .</w:t>
      </w:r>
      <w:proofErr w:type="gramEnd"/>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1.2. Настоящий договор на размещение нестационарного Объекта является подтверждением права Победителя конкурса на осуществление торговой деятельности (деятельности по оказанию услуг) в месте, установленном схемой размещения нестационарных Объектов и пунктом 1.1 настоящего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1.3. Период размещения Объекта ус</w:t>
      </w:r>
      <w:r w:rsidR="00A51C82">
        <w:rPr>
          <w:rFonts w:ascii="Times New Roman" w:hAnsi="Times New Roman"/>
          <w:color w:val="000000"/>
          <w:sz w:val="24"/>
          <w:szCs w:val="24"/>
          <w:lang w:eastAsia="ru-RU"/>
        </w:rPr>
        <w:t xml:space="preserve">танавливается с «___»___ </w:t>
      </w:r>
      <w:proofErr w:type="spellStart"/>
      <w:r w:rsidR="00A51C82">
        <w:rPr>
          <w:rFonts w:ascii="Times New Roman" w:hAnsi="Times New Roman"/>
          <w:color w:val="000000"/>
          <w:sz w:val="24"/>
          <w:szCs w:val="24"/>
          <w:lang w:eastAsia="ru-RU"/>
        </w:rPr>
        <w:t>__</w:t>
      </w:r>
      <w:proofErr w:type="gramStart"/>
      <w:r w:rsidR="00A51C82">
        <w:rPr>
          <w:rFonts w:ascii="Times New Roman" w:hAnsi="Times New Roman"/>
          <w:color w:val="000000"/>
          <w:sz w:val="24"/>
          <w:szCs w:val="24"/>
          <w:lang w:eastAsia="ru-RU"/>
        </w:rPr>
        <w:t>г</w:t>
      </w:r>
      <w:proofErr w:type="spellEnd"/>
      <w:proofErr w:type="gramEnd"/>
      <w:r w:rsidR="00A51C82">
        <w:rPr>
          <w:rFonts w:ascii="Times New Roman" w:hAnsi="Times New Roman"/>
          <w:color w:val="000000"/>
          <w:sz w:val="24"/>
          <w:szCs w:val="24"/>
          <w:lang w:eastAsia="ru-RU"/>
        </w:rPr>
        <w:t>. по «____» ____</w:t>
      </w:r>
      <w:r w:rsidRPr="00A51C82">
        <w:rPr>
          <w:rFonts w:ascii="Times New Roman" w:hAnsi="Times New Roman"/>
          <w:color w:val="000000"/>
          <w:sz w:val="24"/>
          <w:szCs w:val="24"/>
          <w:lang w:eastAsia="ru-RU"/>
        </w:rPr>
        <w:t>___ г.</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2. Размер оплаты и порядок расчетов</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2.1. Цена права на заключение договора на размещение Объекта устанавливается в размере итоговой цены конкурса, за которую Победитель конкурса приобрел право на заключение настоящего договора, и составляет _______________________________________________ и оплачивается в следующем порядке:</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задаток в размере</w:t>
      </w:r>
      <w:proofErr w:type="gramStart"/>
      <w:r w:rsidRPr="00A51C82">
        <w:rPr>
          <w:rFonts w:ascii="Times New Roman" w:hAnsi="Times New Roman"/>
          <w:color w:val="000000"/>
          <w:sz w:val="24"/>
          <w:szCs w:val="24"/>
          <w:lang w:eastAsia="ru-RU"/>
        </w:rPr>
        <w:t xml:space="preserve"> _______ (_______________) </w:t>
      </w:r>
      <w:proofErr w:type="gramEnd"/>
      <w:r w:rsidRPr="00A51C82">
        <w:rPr>
          <w:rFonts w:ascii="Times New Roman" w:hAnsi="Times New Roman"/>
          <w:color w:val="000000"/>
          <w:sz w:val="24"/>
          <w:szCs w:val="24"/>
          <w:lang w:eastAsia="ru-RU"/>
        </w:rPr>
        <w:t>рублей, оплаченный для участия в конкурсе, засчитывается в счет цены права;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оставшаяся часть цены права оплачивается в следующем порядке:</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_____________________________</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lastRenderedPageBreak/>
        <w:t>2.2. Оплата цены права производится по следующим реквизитам______________________________________________________.</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2.3. Размер цены права, указанной в пункте 2.1 настоящего договора, не может быть изменен по соглашению сторон.</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2.4. Плата по договору вносится равными долями, ежеквартально не позднее 10 числа первого календарного месяца оплачиваемого периода при заключении Договора на срок более 6 месяцев (в течени</w:t>
      </w:r>
      <w:proofErr w:type="gramStart"/>
      <w:r w:rsidRPr="00A51C82">
        <w:rPr>
          <w:rFonts w:ascii="Times New Roman" w:hAnsi="Times New Roman"/>
          <w:color w:val="000000"/>
          <w:sz w:val="24"/>
          <w:szCs w:val="24"/>
          <w:lang w:eastAsia="ru-RU"/>
        </w:rPr>
        <w:t>и</w:t>
      </w:r>
      <w:proofErr w:type="gramEnd"/>
      <w:r w:rsidRPr="00A51C82">
        <w:rPr>
          <w:rFonts w:ascii="Times New Roman" w:hAnsi="Times New Roman"/>
          <w:color w:val="000000"/>
          <w:sz w:val="24"/>
          <w:szCs w:val="24"/>
          <w:lang w:eastAsia="ru-RU"/>
        </w:rPr>
        <w:t xml:space="preserve"> месяца с момента заключения Договора за весь период срока действия в случае заключения Договора на срок до 6 месяцев).</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 Права и обязанности Сторон</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3.1. Победитель конкурса имеет право:</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3.1.1. </w:t>
      </w:r>
      <w:proofErr w:type="gramStart"/>
      <w:r w:rsidRPr="00A51C82">
        <w:rPr>
          <w:rFonts w:ascii="Times New Roman" w:hAnsi="Times New Roman"/>
          <w:color w:val="000000"/>
          <w:sz w:val="24"/>
          <w:szCs w:val="24"/>
          <w:lang w:eastAsia="ru-RU"/>
        </w:rPr>
        <w:t>Разместить Объект</w:t>
      </w:r>
      <w:proofErr w:type="gramEnd"/>
      <w:r w:rsidRPr="00A51C82">
        <w:rPr>
          <w:rFonts w:ascii="Times New Roman" w:hAnsi="Times New Roman"/>
          <w:color w:val="000000"/>
          <w:sz w:val="24"/>
          <w:szCs w:val="24"/>
          <w:lang w:eastAsia="ru-RU"/>
        </w:rPr>
        <w:t xml:space="preserve"> по месторасположению в соответствии с пунктом 1.1 настоящего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3.1.2. Использовать Объект для осуществления деятельности по оказанию услуг розничной торговли (общественного питания, бытовых услуг и.т.п.) (нужное подчеркнуть) в соответствии с требованиями федерального законодательства, а также муниципальными правовыми актами МО.</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 Победитель конкурса обязан:</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3.2.1. Своевременно </w:t>
      </w:r>
      <w:proofErr w:type="gramStart"/>
      <w:r w:rsidRPr="00A51C82">
        <w:rPr>
          <w:rFonts w:ascii="Times New Roman" w:hAnsi="Times New Roman"/>
          <w:color w:val="000000"/>
          <w:sz w:val="24"/>
          <w:szCs w:val="24"/>
          <w:lang w:eastAsia="ru-RU"/>
        </w:rPr>
        <w:t>оплатить цену права</w:t>
      </w:r>
      <w:proofErr w:type="gramEnd"/>
      <w:r w:rsidRPr="00A51C82">
        <w:rPr>
          <w:rFonts w:ascii="Times New Roman" w:hAnsi="Times New Roman"/>
          <w:color w:val="000000"/>
          <w:sz w:val="24"/>
          <w:szCs w:val="24"/>
          <w:lang w:eastAsia="ru-RU"/>
        </w:rPr>
        <w:t xml:space="preserve"> на заключение договора на размещение Объекта.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3.2.2. Сохранять вид и специализацию, месторасположение и размеры Объекта в течение установленного периода размещения Объекта.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3.2.3. Обеспечивать функционирование Объекта в соответствии с требованиями настоящего договора, требованиями федерального законодательства,  а также муниципальными правовыми актами муниципального района .</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3.2.4. Обеспечить сохранение внешнего вида и оформления Объекта в течение всего срока действия настоящего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3.2.5. Обеспечить соблюдение санитарных норм и правил, заключение договора на вывоз мусора и иных отходов от использования Объекта.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3.2.6. Не допускать загрязнение, захламление места размещения Объекта.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3.2.8.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3.2.9. Использовать Объект способами, которые не должны наносить вред окружающей среде.</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3.2.10. Передача прав по настоящему договору третьим лицам производится с согласия Администрации </w:t>
      </w:r>
      <w:r w:rsidR="000C3ADD" w:rsidRPr="00A51C82">
        <w:rPr>
          <w:rFonts w:ascii="Times New Roman" w:hAnsi="Times New Roman"/>
          <w:color w:val="000000"/>
          <w:sz w:val="24"/>
          <w:szCs w:val="24"/>
          <w:lang w:eastAsia="ru-RU"/>
        </w:rPr>
        <w:t>Свердловского</w:t>
      </w:r>
      <w:r w:rsidRPr="00A51C82">
        <w:rPr>
          <w:rFonts w:ascii="Times New Roman" w:hAnsi="Times New Roman"/>
          <w:color w:val="000000"/>
          <w:sz w:val="24"/>
          <w:szCs w:val="24"/>
          <w:lang w:eastAsia="ru-RU"/>
        </w:rPr>
        <w:t xml:space="preserve"> МО.</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3.3. Администрация имеет право:</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3.3.1. В любое время действия договора проверять соблюдение Победителем конкурса требований настоящего договора на месте размещения Объекта.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3.3.2. Требовать досрочного расторжения договора и возмещения убытков в случае, если Победитель конкурса размещает Объект не в соответствии с его видом, специализацией, периодом размещения, схемой и иными условиями настоящего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4. Срок действия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4.1. Настоящий договор действует с момента его подписания сторонами и до «___» _________ 20___, а в части исполнения обязательств по оплате - до момента исполнения таких обязательств.</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 5. Ответственность сторон</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lastRenderedPageBreak/>
        <w:t>5.2. В случае ненадлежащего исполнения обязательств по оплате цены права, указанной в п.2.1. настоящего договора Победитель конкурса обязан выплатить Администрации пеню в размере ___% от просроченной суммы за каждый день просрочки.</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6. Изменение и прекращение договора</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6.1. По соглашению Сторон настоящий договор может быть изменен. </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6.2. Внесение изменений в настоящий договор осуществляется путем заключения дополнительного соглашения, подписываемого сторонами.</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6.3. Настоящий договор расторгается в случаях:</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1) по письменному соглашению сторон договора. В случае намерения одной из сторон досрочно расторгнуть договор, она направляет другой стороне не менее чем за две недели письменное уведомление об этом;</w:t>
      </w:r>
    </w:p>
    <w:p w:rsidR="009E2F33" w:rsidRPr="00A51C82" w:rsidRDefault="009E2F33" w:rsidP="009E2F33">
      <w:pPr>
        <w:spacing w:after="0" w:line="238" w:lineRule="atLeast"/>
        <w:ind w:firstLine="284"/>
        <w:rPr>
          <w:rFonts w:ascii="Times New Roman" w:hAnsi="Times New Roman"/>
          <w:color w:val="000000"/>
          <w:sz w:val="24"/>
          <w:szCs w:val="24"/>
          <w:lang w:eastAsia="ru-RU"/>
        </w:rPr>
      </w:pPr>
      <w:proofErr w:type="gramStart"/>
      <w:r w:rsidRPr="00A51C82">
        <w:rPr>
          <w:rFonts w:ascii="Times New Roman" w:hAnsi="Times New Roman"/>
          <w:color w:val="000000"/>
          <w:sz w:val="24"/>
          <w:szCs w:val="24"/>
          <w:lang w:eastAsia="ru-RU"/>
        </w:rPr>
        <w:t>2) по решению суда в случае нарушения хозяйствующим субъектом существенных условий договора на размещение нестационарного торгового объекта (объекта по оказанию услуг);</w:t>
      </w:r>
      <w:proofErr w:type="gramEnd"/>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3) в случае прекращения осуществления торговой деятельности (деятельности по оказанию услуг) хозяйствующим субъектом по его инициативе, при этом сумма, внесенная в качестве платы по договору на размещение, не подлежит возврату.</w:t>
      </w:r>
    </w:p>
    <w:p w:rsidR="009E2F33" w:rsidRPr="00A51C82" w:rsidRDefault="009E2F33" w:rsidP="009E2F33">
      <w:pPr>
        <w:spacing w:after="0" w:line="238" w:lineRule="atLeast"/>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     7. Заключительные положения</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A51C82">
        <w:rPr>
          <w:rFonts w:ascii="Times New Roman" w:hAnsi="Times New Roman"/>
          <w:color w:val="000000"/>
          <w:sz w:val="24"/>
          <w:szCs w:val="24"/>
          <w:lang w:eastAsia="ru-RU"/>
        </w:rPr>
        <w:t>недостижения</w:t>
      </w:r>
      <w:proofErr w:type="spellEnd"/>
      <w:r w:rsidRPr="00A51C82">
        <w:rPr>
          <w:rFonts w:ascii="Times New Roman" w:hAnsi="Times New Roman"/>
          <w:color w:val="000000"/>
          <w:sz w:val="24"/>
          <w:szCs w:val="24"/>
          <w:lang w:eastAsia="ru-RU"/>
        </w:rPr>
        <w:t xml:space="preserve"> согласия передаются на рассмотрение Арбитражного суда  в установленном порядке.</w:t>
      </w:r>
    </w:p>
    <w:p w:rsidR="009E2F33" w:rsidRPr="00A51C82" w:rsidRDefault="009E2F33" w:rsidP="009E2F33">
      <w:pPr>
        <w:spacing w:after="0" w:line="238" w:lineRule="atLeast"/>
        <w:ind w:firstLine="284"/>
        <w:rPr>
          <w:rFonts w:ascii="Times New Roman" w:hAnsi="Times New Roman"/>
          <w:color w:val="000000"/>
          <w:sz w:val="24"/>
          <w:szCs w:val="24"/>
          <w:lang w:eastAsia="ru-RU"/>
        </w:rPr>
      </w:pPr>
      <w:r w:rsidRPr="00A51C82">
        <w:rPr>
          <w:rFonts w:ascii="Times New Roman" w:hAnsi="Times New Roman"/>
          <w:color w:val="000000"/>
          <w:sz w:val="24"/>
          <w:szCs w:val="24"/>
          <w:lang w:eastAsia="ru-RU"/>
        </w:rPr>
        <w:t xml:space="preserve">7.2. Настоящий договор составлен в 2 экземплярах, имеющих одинаковую юридическую силу, - по одному для каждой из Сторон, один из которых хранится в Администрации  </w:t>
      </w:r>
      <w:r w:rsidR="000C3ADD" w:rsidRPr="00A51C82">
        <w:rPr>
          <w:rFonts w:ascii="Times New Roman" w:hAnsi="Times New Roman"/>
          <w:color w:val="000000"/>
          <w:sz w:val="24"/>
          <w:szCs w:val="24"/>
          <w:lang w:eastAsia="ru-RU"/>
        </w:rPr>
        <w:t>Свердловского</w:t>
      </w:r>
      <w:r w:rsidRPr="00A51C82">
        <w:rPr>
          <w:rFonts w:ascii="Times New Roman" w:hAnsi="Times New Roman"/>
          <w:color w:val="000000"/>
          <w:sz w:val="24"/>
          <w:szCs w:val="24"/>
          <w:lang w:eastAsia="ru-RU"/>
        </w:rPr>
        <w:t xml:space="preserve"> МО  не менее 3 лет с момента его подписания сторонами.</w:t>
      </w:r>
    </w:p>
    <w:p w:rsidR="009E2F33" w:rsidRPr="00A51C82" w:rsidRDefault="009E2F33" w:rsidP="009E2F33">
      <w:pPr>
        <w:spacing w:after="0" w:line="238" w:lineRule="atLeast"/>
        <w:ind w:firstLine="284"/>
        <w:jc w:val="center"/>
        <w:rPr>
          <w:rFonts w:ascii="Times New Roman" w:hAnsi="Times New Roman"/>
          <w:color w:val="000000"/>
          <w:sz w:val="24"/>
          <w:szCs w:val="24"/>
          <w:lang w:eastAsia="ru-RU"/>
        </w:rPr>
      </w:pPr>
      <w:r w:rsidRPr="00A51C82">
        <w:rPr>
          <w:rFonts w:ascii="Times New Roman" w:hAnsi="Times New Roman"/>
          <w:color w:val="000000"/>
          <w:sz w:val="24"/>
          <w:szCs w:val="24"/>
          <w:lang w:eastAsia="ru-RU"/>
        </w:rPr>
        <w:t>8. Реквизиты и подписи Сторон</w:t>
      </w:r>
    </w:p>
    <w:p w:rsidR="009E2F33" w:rsidRPr="00A51C82" w:rsidRDefault="009E2F33" w:rsidP="009E2F33">
      <w:pPr>
        <w:spacing w:after="0" w:line="240" w:lineRule="auto"/>
        <w:ind w:firstLine="284"/>
        <w:rPr>
          <w:rFonts w:ascii="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4"/>
        <w:gridCol w:w="4697"/>
      </w:tblGrid>
      <w:tr w:rsidR="009E2F33" w:rsidRPr="00A51C82" w:rsidTr="000C3ADD">
        <w:tc>
          <w:tcPr>
            <w:tcW w:w="5210" w:type="dxa"/>
            <w:shd w:val="clear" w:color="auto" w:fill="auto"/>
          </w:tcPr>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 xml:space="preserve">Администрация </w:t>
            </w:r>
            <w:r w:rsidR="000C3ADD" w:rsidRPr="00A51C82">
              <w:rPr>
                <w:rFonts w:ascii="Times New Roman" w:hAnsi="Times New Roman"/>
                <w:sz w:val="24"/>
                <w:szCs w:val="24"/>
              </w:rPr>
              <w:t>Свердловского</w:t>
            </w:r>
            <w:r w:rsidRPr="00A51C82">
              <w:rPr>
                <w:rFonts w:ascii="Times New Roman" w:hAnsi="Times New Roman"/>
                <w:sz w:val="24"/>
                <w:szCs w:val="24"/>
              </w:rPr>
              <w:t xml:space="preserve"> муниципального образования Калининского муниципального района Саратовской области </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 xml:space="preserve">Получатель: УФК по Саратовской области (Администрация </w:t>
            </w:r>
            <w:r w:rsidR="000C3ADD" w:rsidRPr="00A51C82">
              <w:rPr>
                <w:rFonts w:ascii="Times New Roman" w:hAnsi="Times New Roman"/>
                <w:sz w:val="24"/>
                <w:szCs w:val="24"/>
              </w:rPr>
              <w:t>Свердловского</w:t>
            </w:r>
            <w:r w:rsidRPr="00A51C82">
              <w:rPr>
                <w:rFonts w:ascii="Times New Roman" w:hAnsi="Times New Roman"/>
                <w:sz w:val="24"/>
                <w:szCs w:val="24"/>
              </w:rPr>
              <w:t xml:space="preserve"> МО Калининского МР Саратовской области л/с 04603027230)</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ИНН 6415902180 КПП 641501001</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Банк: Отделение Саратов//УФК по Саратовской области, г</w:t>
            </w:r>
            <w:proofErr w:type="gramStart"/>
            <w:r w:rsidRPr="00A51C82">
              <w:rPr>
                <w:rFonts w:ascii="Times New Roman" w:hAnsi="Times New Roman"/>
                <w:sz w:val="24"/>
                <w:szCs w:val="24"/>
              </w:rPr>
              <w:t>.С</w:t>
            </w:r>
            <w:proofErr w:type="gramEnd"/>
            <w:r w:rsidRPr="00A51C82">
              <w:rPr>
                <w:rFonts w:ascii="Times New Roman" w:hAnsi="Times New Roman"/>
                <w:sz w:val="24"/>
                <w:szCs w:val="24"/>
              </w:rPr>
              <w:t>аратов</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БИК: 016311121</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Банковский счет 40102810845370000052</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Казначейский счет 03100643000000016000</w:t>
            </w: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ОКТМО: 63621472</w:t>
            </w:r>
          </w:p>
          <w:p w:rsidR="009E2F33" w:rsidRPr="00A51C82" w:rsidRDefault="009E2F33" w:rsidP="000C3ADD">
            <w:pPr>
              <w:spacing w:after="0" w:line="240" w:lineRule="auto"/>
              <w:rPr>
                <w:rFonts w:ascii="Times New Roman" w:hAnsi="Times New Roman"/>
                <w:sz w:val="24"/>
                <w:szCs w:val="24"/>
              </w:rPr>
            </w:pP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 xml:space="preserve">Глава администрации </w:t>
            </w:r>
            <w:r w:rsidR="000C3ADD" w:rsidRPr="00A51C82">
              <w:rPr>
                <w:rFonts w:ascii="Times New Roman" w:hAnsi="Times New Roman"/>
                <w:sz w:val="24"/>
                <w:szCs w:val="24"/>
              </w:rPr>
              <w:t>Свердловского</w:t>
            </w:r>
            <w:r w:rsidRPr="00A51C82">
              <w:rPr>
                <w:rFonts w:ascii="Times New Roman" w:hAnsi="Times New Roman"/>
                <w:sz w:val="24"/>
                <w:szCs w:val="24"/>
              </w:rPr>
              <w:t xml:space="preserve"> МО </w:t>
            </w:r>
          </w:p>
          <w:p w:rsidR="009E2F33" w:rsidRPr="00A51C82" w:rsidRDefault="009E2F33" w:rsidP="000C3ADD">
            <w:pPr>
              <w:spacing w:after="0" w:line="240" w:lineRule="auto"/>
              <w:rPr>
                <w:rFonts w:ascii="Times New Roman" w:hAnsi="Times New Roman"/>
                <w:sz w:val="24"/>
                <w:szCs w:val="24"/>
              </w:rPr>
            </w:pPr>
          </w:p>
          <w:p w:rsidR="009E2F33" w:rsidRPr="00A51C82" w:rsidRDefault="009E2F33" w:rsidP="000C3ADD">
            <w:pPr>
              <w:spacing w:after="0" w:line="240" w:lineRule="auto"/>
              <w:rPr>
                <w:rFonts w:ascii="Times New Roman" w:hAnsi="Times New Roman"/>
                <w:sz w:val="24"/>
                <w:szCs w:val="24"/>
              </w:rPr>
            </w:pPr>
            <w:r w:rsidRPr="00A51C82">
              <w:rPr>
                <w:rFonts w:ascii="Times New Roman" w:hAnsi="Times New Roman"/>
                <w:sz w:val="24"/>
                <w:szCs w:val="24"/>
              </w:rPr>
              <w:t>_____________________</w:t>
            </w:r>
          </w:p>
          <w:p w:rsidR="009E2F33" w:rsidRPr="00A51C82" w:rsidRDefault="009E2F33" w:rsidP="000C3ADD">
            <w:pPr>
              <w:spacing w:after="0" w:line="240" w:lineRule="auto"/>
              <w:jc w:val="center"/>
              <w:rPr>
                <w:rFonts w:ascii="Times New Roman" w:hAnsi="Times New Roman"/>
                <w:color w:val="333333"/>
                <w:sz w:val="24"/>
                <w:szCs w:val="24"/>
              </w:rPr>
            </w:pPr>
          </w:p>
        </w:tc>
        <w:tc>
          <w:tcPr>
            <w:tcW w:w="5211" w:type="dxa"/>
            <w:shd w:val="clear" w:color="auto" w:fill="auto"/>
          </w:tcPr>
          <w:p w:rsidR="009E2F33" w:rsidRPr="00A51C82" w:rsidRDefault="009E2F33" w:rsidP="000C3ADD">
            <w:pPr>
              <w:spacing w:after="0" w:line="240" w:lineRule="auto"/>
              <w:jc w:val="center"/>
              <w:rPr>
                <w:rFonts w:ascii="Times New Roman" w:hAnsi="Times New Roman"/>
                <w:color w:val="333333"/>
                <w:sz w:val="24"/>
                <w:szCs w:val="24"/>
              </w:rPr>
            </w:pPr>
            <w:r w:rsidRPr="00A51C82">
              <w:rPr>
                <w:rFonts w:ascii="Times New Roman" w:hAnsi="Times New Roman"/>
                <w:color w:val="333333"/>
                <w:sz w:val="24"/>
                <w:szCs w:val="24"/>
              </w:rPr>
              <w:t>Победитель конкурса</w:t>
            </w:r>
          </w:p>
        </w:tc>
      </w:tr>
    </w:tbl>
    <w:p w:rsidR="009E2F33" w:rsidRDefault="009E2F33" w:rsidP="00A51C82">
      <w:pPr>
        <w:spacing w:after="0" w:line="238" w:lineRule="atLeast"/>
        <w:ind w:firstLine="0"/>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Default="009E2F33" w:rsidP="009E2F33">
      <w:pPr>
        <w:spacing w:after="0" w:line="238" w:lineRule="atLeast"/>
        <w:ind w:firstLine="284"/>
        <w:jc w:val="right"/>
        <w:rPr>
          <w:rFonts w:ascii="Times New Roman" w:hAnsi="Times New Roman"/>
          <w:b/>
          <w:color w:val="000000"/>
          <w:sz w:val="28"/>
          <w:szCs w:val="28"/>
          <w:lang w:eastAsia="ru-RU"/>
        </w:rPr>
      </w:pP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Приложение №5</w:t>
      </w:r>
      <w:r w:rsidRPr="007038FC">
        <w:rPr>
          <w:rFonts w:ascii="Times New Roman" w:eastAsia="ヒラギノ角ゴ Pro W3" w:hAnsi="Times New Roman"/>
          <w:color w:val="000000"/>
          <w:sz w:val="24"/>
          <w:szCs w:val="24"/>
        </w:rPr>
        <w:t xml:space="preserve"> </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к постановлению администрации</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Свердловского МО Калининского МР</w:t>
      </w:r>
    </w:p>
    <w:p w:rsidR="009E2F33" w:rsidRPr="007038FC" w:rsidRDefault="009E2F33" w:rsidP="009E2F33">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 xml:space="preserve"> Саратовской области </w:t>
      </w:r>
    </w:p>
    <w:p w:rsidR="009E2F33" w:rsidRDefault="009E2F33" w:rsidP="009E2F33">
      <w:pPr>
        <w:pStyle w:val="a6"/>
        <w:shd w:val="clear" w:color="auto" w:fill="FFFFFF"/>
        <w:spacing w:before="0" w:beforeAutospacing="0" w:after="0" w:afterAutospacing="0"/>
        <w:jc w:val="right"/>
        <w:textAlignment w:val="baseline"/>
        <w:rPr>
          <w:b/>
          <w:bCs/>
          <w:sz w:val="28"/>
          <w:szCs w:val="28"/>
        </w:rPr>
      </w:pPr>
      <w:r w:rsidRPr="007038FC">
        <w:rPr>
          <w:rFonts w:eastAsia="ヒラギノ角ゴ Pro W3"/>
          <w:color w:val="000000"/>
        </w:rPr>
        <w:t xml:space="preserve">от </w:t>
      </w:r>
      <w:r>
        <w:rPr>
          <w:rFonts w:eastAsia="ヒラギノ角ゴ Pro W3"/>
          <w:color w:val="000000"/>
        </w:rPr>
        <w:t>16</w:t>
      </w:r>
      <w:r w:rsidRPr="007038FC">
        <w:rPr>
          <w:rFonts w:eastAsia="ヒラギノ角ゴ Pro W3"/>
          <w:color w:val="000000"/>
        </w:rPr>
        <w:t>.1</w:t>
      </w:r>
      <w:r>
        <w:rPr>
          <w:rFonts w:eastAsia="ヒラギノ角ゴ Pro W3"/>
          <w:color w:val="000000"/>
        </w:rPr>
        <w:t>2</w:t>
      </w:r>
      <w:r w:rsidRPr="007038FC">
        <w:rPr>
          <w:rFonts w:eastAsia="ヒラギノ角ゴ Pro W3"/>
          <w:color w:val="000000"/>
        </w:rPr>
        <w:t>.2022 года №</w:t>
      </w:r>
      <w:r>
        <w:rPr>
          <w:rFonts w:eastAsia="ヒラギノ角ゴ Pro W3"/>
          <w:color w:val="000000"/>
        </w:rPr>
        <w:t>66</w:t>
      </w:r>
      <w:r w:rsidRPr="007038FC">
        <w:rPr>
          <w:rFonts w:eastAsia="ヒラギノ角ゴ Pro W3"/>
          <w:color w:val="000000"/>
        </w:rPr>
        <w:t>-П</w:t>
      </w:r>
    </w:p>
    <w:p w:rsidR="009E2F33" w:rsidRPr="00DF2A6E" w:rsidRDefault="009E2F33" w:rsidP="009E2F33">
      <w:pPr>
        <w:spacing w:after="0" w:line="238" w:lineRule="atLeast"/>
        <w:ind w:firstLine="284"/>
        <w:jc w:val="center"/>
        <w:rPr>
          <w:rFonts w:ascii="Times New Roman" w:hAnsi="Times New Roman"/>
          <w:b/>
          <w:color w:val="000000"/>
          <w:sz w:val="28"/>
          <w:szCs w:val="28"/>
          <w:lang w:eastAsia="ru-RU"/>
        </w:rPr>
      </w:pPr>
    </w:p>
    <w:p w:rsidR="009E2F33" w:rsidRPr="00A86AE4" w:rsidRDefault="009E2F33" w:rsidP="009E2F33">
      <w:pPr>
        <w:spacing w:after="0" w:line="238" w:lineRule="atLeast"/>
        <w:ind w:firstLine="284"/>
        <w:jc w:val="center"/>
        <w:rPr>
          <w:rFonts w:ascii="Times New Roman" w:hAnsi="Times New Roman"/>
          <w:color w:val="000000"/>
          <w:sz w:val="28"/>
          <w:szCs w:val="28"/>
          <w:lang w:eastAsia="ru-RU"/>
        </w:rPr>
      </w:pPr>
    </w:p>
    <w:p w:rsidR="009E2F33" w:rsidRPr="00A86AE4" w:rsidRDefault="009E2F33" w:rsidP="009E2F33">
      <w:pPr>
        <w:spacing w:after="0" w:line="238" w:lineRule="atLeast"/>
        <w:ind w:left="-284" w:firstLine="284"/>
        <w:jc w:val="center"/>
        <w:rPr>
          <w:rFonts w:ascii="Times New Roman" w:hAnsi="Times New Roman"/>
          <w:color w:val="000000"/>
          <w:sz w:val="28"/>
          <w:szCs w:val="28"/>
          <w:lang w:eastAsia="ru-RU"/>
        </w:rPr>
      </w:pPr>
      <w:r w:rsidRPr="00A86AE4">
        <w:rPr>
          <w:rFonts w:ascii="Times New Roman" w:hAnsi="Times New Roman"/>
          <w:color w:val="000000"/>
          <w:sz w:val="28"/>
          <w:szCs w:val="28"/>
          <w:lang w:eastAsia="ru-RU"/>
        </w:rPr>
        <w:t>Состав комиссии</w:t>
      </w:r>
    </w:p>
    <w:p w:rsidR="009E2F33" w:rsidRPr="00A86AE4" w:rsidRDefault="009E2F33" w:rsidP="009E2F33">
      <w:pPr>
        <w:spacing w:after="0" w:line="238" w:lineRule="atLeast"/>
        <w:ind w:left="-284" w:firstLine="284"/>
        <w:jc w:val="center"/>
        <w:rPr>
          <w:rFonts w:ascii="Times New Roman" w:hAnsi="Times New Roman"/>
          <w:color w:val="000000"/>
          <w:sz w:val="28"/>
          <w:szCs w:val="28"/>
          <w:lang w:eastAsia="ru-RU"/>
        </w:rPr>
      </w:pPr>
      <w:r w:rsidRPr="00A86AE4">
        <w:rPr>
          <w:rFonts w:ascii="Times New Roman" w:hAnsi="Times New Roman"/>
          <w:color w:val="000000"/>
          <w:sz w:val="28"/>
          <w:szCs w:val="28"/>
          <w:lang w:eastAsia="ru-RU"/>
        </w:rPr>
        <w:t xml:space="preserve">по рассмотрению документации участников конкурса по размещению нестационарных торговых объектов на территории </w:t>
      </w:r>
      <w:r w:rsidR="000C3ADD">
        <w:rPr>
          <w:rFonts w:ascii="Times New Roman" w:hAnsi="Times New Roman"/>
          <w:color w:val="000000"/>
          <w:sz w:val="28"/>
          <w:szCs w:val="28"/>
          <w:lang w:eastAsia="ru-RU"/>
        </w:rPr>
        <w:t>Свердловского</w:t>
      </w:r>
      <w:r w:rsidRPr="00A86AE4">
        <w:rPr>
          <w:rFonts w:ascii="Times New Roman" w:hAnsi="Times New Roman"/>
          <w:color w:val="000000"/>
          <w:sz w:val="28"/>
          <w:szCs w:val="28"/>
          <w:lang w:eastAsia="ru-RU"/>
        </w:rPr>
        <w:t xml:space="preserve"> МО  </w:t>
      </w:r>
    </w:p>
    <w:p w:rsidR="009E2F33" w:rsidRPr="00A86AE4" w:rsidRDefault="009E2F33" w:rsidP="009E2F33">
      <w:pPr>
        <w:spacing w:after="0" w:line="238" w:lineRule="atLeast"/>
        <w:ind w:left="-284" w:firstLine="284"/>
        <w:jc w:val="center"/>
        <w:rPr>
          <w:rFonts w:ascii="Times New Roman" w:hAnsi="Times New Roman"/>
          <w:color w:val="000000"/>
          <w:sz w:val="28"/>
          <w:szCs w:val="28"/>
          <w:lang w:eastAsia="ru-RU"/>
        </w:rPr>
      </w:pPr>
    </w:p>
    <w:p w:rsidR="009E2F33" w:rsidRPr="00A86AE4" w:rsidRDefault="009E2F33" w:rsidP="009E2F33">
      <w:pPr>
        <w:spacing w:after="0" w:line="238" w:lineRule="atLeast"/>
        <w:ind w:left="-284" w:firstLine="284"/>
        <w:jc w:val="center"/>
        <w:rPr>
          <w:rFonts w:ascii="Times New Roman" w:hAnsi="Times New Roman"/>
          <w:color w:val="000000"/>
          <w:sz w:val="28"/>
          <w:szCs w:val="28"/>
          <w:lang w:eastAsia="ru-RU"/>
        </w:rPr>
      </w:pPr>
    </w:p>
    <w:p w:rsidR="009E2F33" w:rsidRPr="00A86AE4" w:rsidRDefault="009E2F33" w:rsidP="009E2F33">
      <w:pPr>
        <w:spacing w:after="0" w:line="238" w:lineRule="atLeast"/>
        <w:ind w:left="-284" w:firstLine="284"/>
        <w:jc w:val="center"/>
        <w:rPr>
          <w:rFonts w:ascii="Times New Roman" w:hAnsi="Times New Roman"/>
          <w:color w:val="000000"/>
          <w:sz w:val="28"/>
          <w:szCs w:val="28"/>
          <w:lang w:eastAsia="ru-RU"/>
        </w:rPr>
      </w:pPr>
    </w:p>
    <w:p w:rsidR="009E2F33" w:rsidRPr="00A86AE4" w:rsidRDefault="00A51C82" w:rsidP="009E2F33">
      <w:pPr>
        <w:pStyle w:val="ae"/>
        <w:numPr>
          <w:ilvl w:val="0"/>
          <w:numId w:val="14"/>
        </w:numPr>
        <w:spacing w:after="0" w:line="238" w:lineRule="atLeast"/>
        <w:ind w:left="-284" w:hanging="14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Васильева Е.Н.</w:t>
      </w:r>
      <w:r w:rsidR="009E2F33" w:rsidRPr="00A86AE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и.о</w:t>
      </w:r>
      <w:proofErr w:type="gramStart"/>
      <w:r>
        <w:rPr>
          <w:rFonts w:ascii="Times New Roman" w:eastAsia="Times New Roman" w:hAnsi="Times New Roman"/>
          <w:color w:val="000000"/>
          <w:sz w:val="28"/>
          <w:szCs w:val="28"/>
          <w:lang w:eastAsia="ru-RU"/>
        </w:rPr>
        <w:t>.</w:t>
      </w:r>
      <w:r w:rsidR="009E2F33" w:rsidRPr="00A86AE4">
        <w:rPr>
          <w:rFonts w:ascii="Times New Roman" w:eastAsia="Times New Roman" w:hAnsi="Times New Roman"/>
          <w:color w:val="000000"/>
          <w:sz w:val="28"/>
          <w:szCs w:val="28"/>
          <w:lang w:eastAsia="ru-RU"/>
        </w:rPr>
        <w:t>г</w:t>
      </w:r>
      <w:proofErr w:type="gramEnd"/>
      <w:r w:rsidR="009E2F33" w:rsidRPr="00A86AE4">
        <w:rPr>
          <w:rFonts w:ascii="Times New Roman" w:eastAsia="Times New Roman" w:hAnsi="Times New Roman"/>
          <w:color w:val="000000"/>
          <w:sz w:val="28"/>
          <w:szCs w:val="28"/>
          <w:lang w:eastAsia="ru-RU"/>
        </w:rPr>
        <w:t>лав</w:t>
      </w:r>
      <w:r>
        <w:rPr>
          <w:rFonts w:ascii="Times New Roman" w:eastAsia="Times New Roman" w:hAnsi="Times New Roman"/>
          <w:color w:val="000000"/>
          <w:sz w:val="28"/>
          <w:szCs w:val="28"/>
          <w:lang w:eastAsia="ru-RU"/>
        </w:rPr>
        <w:t>ы</w:t>
      </w:r>
      <w:r w:rsidR="009E2F33" w:rsidRPr="00A86AE4">
        <w:rPr>
          <w:rFonts w:ascii="Times New Roman" w:eastAsia="Times New Roman" w:hAnsi="Times New Roman"/>
          <w:color w:val="000000"/>
          <w:sz w:val="28"/>
          <w:szCs w:val="28"/>
          <w:lang w:eastAsia="ru-RU"/>
        </w:rPr>
        <w:t xml:space="preserve"> администрации </w:t>
      </w:r>
      <w:r w:rsidR="000C3ADD">
        <w:rPr>
          <w:rFonts w:ascii="Times New Roman" w:eastAsia="Times New Roman" w:hAnsi="Times New Roman"/>
          <w:color w:val="000000"/>
          <w:sz w:val="28"/>
          <w:szCs w:val="28"/>
          <w:lang w:eastAsia="ru-RU"/>
        </w:rPr>
        <w:t>Свердловского</w:t>
      </w:r>
      <w:r w:rsidR="009E2F33" w:rsidRPr="00A86AE4">
        <w:rPr>
          <w:rFonts w:ascii="Times New Roman" w:eastAsia="Times New Roman" w:hAnsi="Times New Roman"/>
          <w:color w:val="000000"/>
          <w:sz w:val="28"/>
          <w:szCs w:val="28"/>
          <w:lang w:eastAsia="ru-RU"/>
        </w:rPr>
        <w:t xml:space="preserve"> МО,- председатель</w:t>
      </w:r>
      <w:r w:rsidR="009E2F33">
        <w:rPr>
          <w:rFonts w:ascii="Times New Roman" w:eastAsia="Times New Roman" w:hAnsi="Times New Roman"/>
          <w:color w:val="000000"/>
          <w:sz w:val="28"/>
          <w:szCs w:val="28"/>
          <w:lang w:eastAsia="ru-RU"/>
        </w:rPr>
        <w:t>.</w:t>
      </w:r>
    </w:p>
    <w:p w:rsidR="009E2F33" w:rsidRPr="00A86AE4" w:rsidRDefault="00A51C82" w:rsidP="009E2F33">
      <w:pPr>
        <w:pStyle w:val="ae"/>
        <w:numPr>
          <w:ilvl w:val="0"/>
          <w:numId w:val="14"/>
        </w:numPr>
        <w:spacing w:after="0" w:line="238" w:lineRule="atLeast"/>
        <w:ind w:left="-284" w:hanging="142"/>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Гетманчук</w:t>
      </w:r>
      <w:proofErr w:type="spellEnd"/>
      <w:r>
        <w:rPr>
          <w:rFonts w:ascii="Times New Roman" w:eastAsia="Times New Roman" w:hAnsi="Times New Roman"/>
          <w:color w:val="000000"/>
          <w:sz w:val="28"/>
          <w:szCs w:val="28"/>
          <w:lang w:eastAsia="ru-RU"/>
        </w:rPr>
        <w:t xml:space="preserve"> Т.В</w:t>
      </w:r>
      <w:r w:rsidR="009E2F33" w:rsidRPr="00A86AE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главный</w:t>
      </w:r>
      <w:r w:rsidR="009E2F33" w:rsidRPr="00A86AE4">
        <w:rPr>
          <w:rFonts w:ascii="Times New Roman" w:eastAsia="Times New Roman" w:hAnsi="Times New Roman"/>
          <w:color w:val="000000"/>
          <w:sz w:val="28"/>
          <w:szCs w:val="28"/>
          <w:lang w:eastAsia="ru-RU"/>
        </w:rPr>
        <w:t xml:space="preserve"> специалист администрации </w:t>
      </w:r>
      <w:r w:rsidR="000C3ADD">
        <w:rPr>
          <w:rFonts w:ascii="Times New Roman" w:eastAsia="Times New Roman" w:hAnsi="Times New Roman"/>
          <w:color w:val="000000"/>
          <w:sz w:val="28"/>
          <w:szCs w:val="28"/>
          <w:lang w:eastAsia="ru-RU"/>
        </w:rPr>
        <w:t>Свердловского</w:t>
      </w:r>
      <w:r w:rsidR="009E2F33" w:rsidRPr="00A86AE4">
        <w:rPr>
          <w:rFonts w:ascii="Times New Roman" w:eastAsia="Times New Roman" w:hAnsi="Times New Roman"/>
          <w:color w:val="000000"/>
          <w:sz w:val="28"/>
          <w:szCs w:val="28"/>
          <w:lang w:eastAsia="ru-RU"/>
        </w:rPr>
        <w:t xml:space="preserve"> МО, -</w:t>
      </w:r>
      <w:r w:rsidR="009E2F33">
        <w:rPr>
          <w:rFonts w:ascii="Times New Roman" w:eastAsia="Times New Roman" w:hAnsi="Times New Roman"/>
          <w:color w:val="000000"/>
          <w:sz w:val="28"/>
          <w:szCs w:val="28"/>
          <w:lang w:eastAsia="ru-RU"/>
        </w:rPr>
        <w:t xml:space="preserve"> секретарь.</w:t>
      </w:r>
    </w:p>
    <w:p w:rsidR="009E2F33" w:rsidRPr="00A86AE4" w:rsidRDefault="009E2F33" w:rsidP="009E2F33">
      <w:pPr>
        <w:pStyle w:val="ae"/>
        <w:spacing w:after="0" w:line="238" w:lineRule="atLeast"/>
        <w:ind w:left="-284" w:hanging="142"/>
        <w:jc w:val="both"/>
        <w:rPr>
          <w:rFonts w:ascii="Times New Roman" w:eastAsia="Times New Roman" w:hAnsi="Times New Roman"/>
          <w:color w:val="000000"/>
          <w:sz w:val="28"/>
          <w:szCs w:val="28"/>
          <w:lang w:eastAsia="ru-RU"/>
        </w:rPr>
      </w:pPr>
    </w:p>
    <w:p w:rsidR="009E2F33" w:rsidRDefault="009E2F33" w:rsidP="009E2F33">
      <w:pPr>
        <w:spacing w:after="0" w:line="238" w:lineRule="atLeast"/>
        <w:ind w:left="-284" w:hanging="142"/>
        <w:rPr>
          <w:rFonts w:ascii="Times New Roman" w:hAnsi="Times New Roman"/>
          <w:color w:val="000000"/>
          <w:sz w:val="28"/>
          <w:szCs w:val="28"/>
          <w:lang w:eastAsia="ru-RU"/>
        </w:rPr>
      </w:pPr>
      <w:r w:rsidRPr="00A86AE4">
        <w:rPr>
          <w:rFonts w:ascii="Times New Roman" w:hAnsi="Times New Roman"/>
          <w:color w:val="000000"/>
          <w:sz w:val="28"/>
          <w:szCs w:val="28"/>
          <w:lang w:eastAsia="ru-RU"/>
        </w:rPr>
        <w:t>Члены комиссии:</w:t>
      </w:r>
    </w:p>
    <w:p w:rsidR="009E2F33" w:rsidRPr="00A86AE4" w:rsidRDefault="009E2F33" w:rsidP="009E2F33">
      <w:pPr>
        <w:spacing w:after="0" w:line="238" w:lineRule="atLeast"/>
        <w:ind w:left="-284" w:hanging="142"/>
        <w:rPr>
          <w:rFonts w:ascii="Times New Roman" w:hAnsi="Times New Roman"/>
          <w:color w:val="000000"/>
          <w:sz w:val="28"/>
          <w:szCs w:val="28"/>
          <w:lang w:eastAsia="ru-RU"/>
        </w:rPr>
      </w:pPr>
    </w:p>
    <w:p w:rsidR="009E2F33" w:rsidRPr="00A86AE4" w:rsidRDefault="00A51C82" w:rsidP="009E2F33">
      <w:pPr>
        <w:pStyle w:val="ae"/>
        <w:numPr>
          <w:ilvl w:val="0"/>
          <w:numId w:val="14"/>
        </w:numPr>
        <w:spacing w:after="0" w:line="238" w:lineRule="atLeast"/>
        <w:ind w:left="-284" w:hanging="14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Арутюнян Ю.Б.</w:t>
      </w:r>
      <w:r w:rsidR="009E2F33">
        <w:rPr>
          <w:rFonts w:ascii="Times New Roman" w:eastAsia="Times New Roman" w:hAnsi="Times New Roman"/>
          <w:color w:val="000000"/>
          <w:sz w:val="28"/>
          <w:szCs w:val="28"/>
          <w:lang w:eastAsia="ru-RU"/>
        </w:rPr>
        <w:t>-</w:t>
      </w:r>
      <w:r w:rsidR="009E2F33" w:rsidRPr="00A86AE4">
        <w:rPr>
          <w:rFonts w:ascii="Times New Roman" w:eastAsia="Times New Roman" w:hAnsi="Times New Roman"/>
          <w:color w:val="000000"/>
          <w:sz w:val="28"/>
          <w:szCs w:val="28"/>
          <w:lang w:eastAsia="ru-RU"/>
        </w:rPr>
        <w:t xml:space="preserve"> главный специалист администрации </w:t>
      </w:r>
      <w:r w:rsidR="000C3ADD">
        <w:rPr>
          <w:rFonts w:ascii="Times New Roman" w:eastAsia="Times New Roman" w:hAnsi="Times New Roman"/>
          <w:color w:val="000000"/>
          <w:sz w:val="28"/>
          <w:szCs w:val="28"/>
          <w:lang w:eastAsia="ru-RU"/>
        </w:rPr>
        <w:t>Свердловского</w:t>
      </w:r>
      <w:r w:rsidR="009E2F33" w:rsidRPr="00A86AE4">
        <w:rPr>
          <w:rFonts w:ascii="Times New Roman" w:eastAsia="Times New Roman" w:hAnsi="Times New Roman"/>
          <w:color w:val="000000"/>
          <w:sz w:val="28"/>
          <w:szCs w:val="28"/>
          <w:lang w:eastAsia="ru-RU"/>
        </w:rPr>
        <w:t xml:space="preserve"> МО</w:t>
      </w:r>
      <w:r w:rsidR="009E2F33">
        <w:rPr>
          <w:rFonts w:ascii="Times New Roman" w:eastAsia="Times New Roman" w:hAnsi="Times New Roman"/>
          <w:color w:val="000000"/>
          <w:sz w:val="28"/>
          <w:szCs w:val="28"/>
          <w:lang w:eastAsia="ru-RU"/>
        </w:rPr>
        <w:t>.</w:t>
      </w:r>
    </w:p>
    <w:p w:rsidR="009E2F33" w:rsidRPr="00A86AE4" w:rsidRDefault="00A51C82" w:rsidP="009E2F33">
      <w:pPr>
        <w:pStyle w:val="ae"/>
        <w:numPr>
          <w:ilvl w:val="0"/>
          <w:numId w:val="14"/>
        </w:numPr>
        <w:spacing w:after="0" w:line="238" w:lineRule="atLeast"/>
        <w:ind w:left="-284" w:hanging="142"/>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Хайнова</w:t>
      </w:r>
      <w:proofErr w:type="spellEnd"/>
      <w:r>
        <w:rPr>
          <w:rFonts w:ascii="Times New Roman" w:eastAsia="Times New Roman" w:hAnsi="Times New Roman"/>
          <w:color w:val="000000"/>
          <w:sz w:val="28"/>
          <w:szCs w:val="28"/>
          <w:lang w:eastAsia="ru-RU"/>
        </w:rPr>
        <w:t xml:space="preserve"> С.Н</w:t>
      </w:r>
      <w:r w:rsidR="009E2F33">
        <w:rPr>
          <w:rFonts w:ascii="Times New Roman" w:eastAsia="Times New Roman" w:hAnsi="Times New Roman"/>
          <w:color w:val="000000"/>
          <w:sz w:val="28"/>
          <w:szCs w:val="28"/>
          <w:lang w:eastAsia="ru-RU"/>
        </w:rPr>
        <w:t>.- ведущи</w:t>
      </w:r>
      <w:r w:rsidR="009E2F33" w:rsidRPr="00A86AE4">
        <w:rPr>
          <w:rFonts w:ascii="Times New Roman" w:eastAsia="Times New Roman" w:hAnsi="Times New Roman"/>
          <w:color w:val="000000"/>
          <w:sz w:val="28"/>
          <w:szCs w:val="28"/>
          <w:lang w:eastAsia="ru-RU"/>
        </w:rPr>
        <w:t xml:space="preserve">й специалист администрации </w:t>
      </w:r>
      <w:r w:rsidR="000C3ADD">
        <w:rPr>
          <w:rFonts w:ascii="Times New Roman" w:eastAsia="Times New Roman" w:hAnsi="Times New Roman"/>
          <w:color w:val="000000"/>
          <w:sz w:val="28"/>
          <w:szCs w:val="28"/>
          <w:lang w:eastAsia="ru-RU"/>
        </w:rPr>
        <w:t>Свердловского</w:t>
      </w:r>
      <w:r w:rsidR="009E2F33" w:rsidRPr="00A86AE4">
        <w:rPr>
          <w:rFonts w:ascii="Times New Roman" w:eastAsia="Times New Roman" w:hAnsi="Times New Roman"/>
          <w:color w:val="000000"/>
          <w:sz w:val="28"/>
          <w:szCs w:val="28"/>
          <w:lang w:eastAsia="ru-RU"/>
        </w:rPr>
        <w:t xml:space="preserve"> МО</w:t>
      </w:r>
      <w:r w:rsidR="009E2F33">
        <w:rPr>
          <w:rFonts w:ascii="Times New Roman" w:eastAsia="Times New Roman" w:hAnsi="Times New Roman"/>
          <w:color w:val="000000"/>
          <w:sz w:val="28"/>
          <w:szCs w:val="28"/>
          <w:lang w:eastAsia="ru-RU"/>
        </w:rPr>
        <w:t>.</w:t>
      </w:r>
    </w:p>
    <w:p w:rsidR="009E2F33" w:rsidRPr="00A86AE4" w:rsidRDefault="009E2F33" w:rsidP="009E2F33">
      <w:pPr>
        <w:pStyle w:val="ae"/>
        <w:spacing w:after="0" w:line="238" w:lineRule="atLeast"/>
        <w:ind w:left="644"/>
        <w:jc w:val="both"/>
        <w:rPr>
          <w:rFonts w:ascii="Times New Roman" w:eastAsia="Times New Roman" w:hAnsi="Times New Roman"/>
          <w:color w:val="000000"/>
          <w:sz w:val="28"/>
          <w:szCs w:val="28"/>
          <w:lang w:eastAsia="ru-RU"/>
        </w:rPr>
      </w:pPr>
    </w:p>
    <w:p w:rsidR="009E2F33" w:rsidRPr="00A86AE4" w:rsidRDefault="009E2F33" w:rsidP="009E2F33">
      <w:pPr>
        <w:spacing w:after="0" w:line="238" w:lineRule="atLeast"/>
        <w:rPr>
          <w:rFonts w:ascii="Times New Roman" w:hAnsi="Times New Roman"/>
          <w:color w:val="000000"/>
          <w:sz w:val="28"/>
          <w:szCs w:val="28"/>
          <w:lang w:eastAsia="ru-RU"/>
        </w:rPr>
      </w:pPr>
    </w:p>
    <w:p w:rsidR="00196F81" w:rsidRDefault="00196F81" w:rsidP="009E2F33">
      <w:pPr>
        <w:pStyle w:val="ConsPlusNormal"/>
        <w:jc w:val="center"/>
        <w:rPr>
          <w:sz w:val="28"/>
          <w:szCs w:val="28"/>
        </w:rPr>
      </w:pPr>
    </w:p>
    <w:sectPr w:rsidR="00196F81" w:rsidSect="005347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6537"/>
    <w:multiLevelType w:val="multilevel"/>
    <w:tmpl w:val="6DC6CF2A"/>
    <w:lvl w:ilvl="0">
      <w:start w:val="2"/>
      <w:numFmt w:val="decimal"/>
      <w:lvlText w:val="%1."/>
      <w:lvlJc w:val="left"/>
      <w:pPr>
        <w:ind w:left="810" w:hanging="810"/>
      </w:pPr>
      <w:rPr>
        <w:rFonts w:hint="default"/>
        <w:color w:val="000000"/>
      </w:rPr>
    </w:lvl>
    <w:lvl w:ilvl="1">
      <w:start w:val="11"/>
      <w:numFmt w:val="decimal"/>
      <w:lvlText w:val="%1.%2."/>
      <w:lvlJc w:val="left"/>
      <w:pPr>
        <w:ind w:left="1164" w:hanging="810"/>
      </w:pPr>
      <w:rPr>
        <w:rFonts w:hint="default"/>
        <w:color w:val="000000"/>
      </w:rPr>
    </w:lvl>
    <w:lvl w:ilvl="2">
      <w:start w:val="1"/>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
    <w:nsid w:val="268F6994"/>
    <w:multiLevelType w:val="multilevel"/>
    <w:tmpl w:val="2D00B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1175C5"/>
    <w:multiLevelType w:val="multilevel"/>
    <w:tmpl w:val="AAA8942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E4A3A"/>
    <w:multiLevelType w:val="multilevel"/>
    <w:tmpl w:val="AC5CC890"/>
    <w:lvl w:ilvl="0">
      <w:start w:val="2"/>
      <w:numFmt w:val="decimal"/>
      <w:lvlText w:val="%1"/>
      <w:lvlJc w:val="left"/>
      <w:pPr>
        <w:ind w:left="750" w:hanging="750"/>
      </w:pPr>
      <w:rPr>
        <w:rFonts w:hint="default"/>
        <w:color w:val="000000"/>
      </w:rPr>
    </w:lvl>
    <w:lvl w:ilvl="1">
      <w:start w:val="10"/>
      <w:numFmt w:val="decimal"/>
      <w:lvlText w:val="%1.%2"/>
      <w:lvlJc w:val="left"/>
      <w:pPr>
        <w:ind w:left="750" w:hanging="750"/>
      </w:pPr>
      <w:rPr>
        <w:rFonts w:hint="default"/>
        <w:color w:val="000000"/>
      </w:rPr>
    </w:lvl>
    <w:lvl w:ilvl="2">
      <w:start w:val="3"/>
      <w:numFmt w:val="decimal"/>
      <w:lvlText w:val="%1.%2.%3"/>
      <w:lvlJc w:val="left"/>
      <w:pPr>
        <w:ind w:left="750" w:hanging="75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nsid w:val="36F3472A"/>
    <w:multiLevelType w:val="multilevel"/>
    <w:tmpl w:val="8F2AD0C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037D93"/>
    <w:multiLevelType w:val="multilevel"/>
    <w:tmpl w:val="7B828F0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5A0B73"/>
    <w:multiLevelType w:val="hybridMultilevel"/>
    <w:tmpl w:val="DF94F34C"/>
    <w:lvl w:ilvl="0" w:tplc="8B4685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1520C4B"/>
    <w:multiLevelType w:val="multilevel"/>
    <w:tmpl w:val="86120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CF26EC"/>
    <w:multiLevelType w:val="hybridMultilevel"/>
    <w:tmpl w:val="2C925034"/>
    <w:lvl w:ilvl="0" w:tplc="CDE0AE0A">
      <w:start w:val="1"/>
      <w:numFmt w:val="decimal"/>
      <w:lvlText w:val="%1."/>
      <w:lvlJc w:val="left"/>
      <w:pPr>
        <w:tabs>
          <w:tab w:val="num" w:pos="1783"/>
        </w:tabs>
        <w:ind w:left="1783" w:hanging="103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9">
    <w:nsid w:val="6462565C"/>
    <w:multiLevelType w:val="multilevel"/>
    <w:tmpl w:val="A43ABBF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BA4441"/>
    <w:multiLevelType w:val="multilevel"/>
    <w:tmpl w:val="618CD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014FD5"/>
    <w:multiLevelType w:val="hybridMultilevel"/>
    <w:tmpl w:val="D4625F0C"/>
    <w:lvl w:ilvl="0" w:tplc="C8949440">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nsid w:val="796159B9"/>
    <w:multiLevelType w:val="multilevel"/>
    <w:tmpl w:val="3146C96C"/>
    <w:lvl w:ilvl="0">
      <w:start w:val="1"/>
      <w:numFmt w:val="decimal"/>
      <w:lvlText w:val="%1."/>
      <w:lvlJc w:val="left"/>
      <w:pPr>
        <w:ind w:left="1044" w:hanging="360"/>
      </w:pPr>
      <w:rPr>
        <w:rFonts w:hint="default"/>
      </w:rPr>
    </w:lvl>
    <w:lvl w:ilvl="1">
      <w:start w:val="2"/>
      <w:numFmt w:val="decimal"/>
      <w:isLgl/>
      <w:lvlText w:val="%1.%2."/>
      <w:lvlJc w:val="left"/>
      <w:pPr>
        <w:ind w:left="1404"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64" w:hanging="108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2124"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484" w:hanging="1800"/>
      </w:pPr>
      <w:rPr>
        <w:rFonts w:hint="default"/>
      </w:rPr>
    </w:lvl>
    <w:lvl w:ilvl="8">
      <w:start w:val="1"/>
      <w:numFmt w:val="decimal"/>
      <w:isLgl/>
      <w:lvlText w:val="%1.%2.%3.%4.%5.%6.%7.%8.%9."/>
      <w:lvlJc w:val="left"/>
      <w:pPr>
        <w:ind w:left="2844" w:hanging="2160"/>
      </w:pPr>
      <w:rPr>
        <w:rFonts w:hint="default"/>
      </w:rPr>
    </w:lvl>
  </w:abstractNum>
  <w:abstractNum w:abstractNumId="13">
    <w:nsid w:val="7CB877F7"/>
    <w:multiLevelType w:val="hybridMultilevel"/>
    <w:tmpl w:val="DB3E858E"/>
    <w:lvl w:ilvl="0" w:tplc="AE184F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11"/>
  </w:num>
  <w:num w:numId="3">
    <w:abstractNumId w:val="12"/>
  </w:num>
  <w:num w:numId="4">
    <w:abstractNumId w:val="1"/>
  </w:num>
  <w:num w:numId="5">
    <w:abstractNumId w:val="4"/>
  </w:num>
  <w:num w:numId="6">
    <w:abstractNumId w:val="10"/>
  </w:num>
  <w:num w:numId="7">
    <w:abstractNumId w:val="5"/>
  </w:num>
  <w:num w:numId="8">
    <w:abstractNumId w:val="7"/>
  </w:num>
  <w:num w:numId="9">
    <w:abstractNumId w:val="9"/>
  </w:num>
  <w:num w:numId="10">
    <w:abstractNumId w:val="2"/>
  </w:num>
  <w:num w:numId="11">
    <w:abstractNumId w:val="0"/>
  </w:num>
  <w:num w:numId="12">
    <w:abstractNumId w:val="3"/>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4EB"/>
    <w:rsid w:val="000C3ADD"/>
    <w:rsid w:val="00196F81"/>
    <w:rsid w:val="0020768A"/>
    <w:rsid w:val="002601C8"/>
    <w:rsid w:val="004C3895"/>
    <w:rsid w:val="00534729"/>
    <w:rsid w:val="007F40EC"/>
    <w:rsid w:val="009031E4"/>
    <w:rsid w:val="009E2F33"/>
    <w:rsid w:val="00A51C82"/>
    <w:rsid w:val="00C763D8"/>
    <w:rsid w:val="00CF44EB"/>
    <w:rsid w:val="00EE2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2"/>
        <o:r id="V:Rule7" type="connector" idref="#_x0000_s1034"/>
        <o:r id="V:Rule8" type="connector" idref="#_x0000_s1033"/>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EB"/>
    <w:pPr>
      <w:ind w:firstLine="709"/>
      <w:jc w:val="both"/>
    </w:pPr>
    <w:rPr>
      <w:rFonts w:ascii="Calibri" w:eastAsia="Times New Roman" w:hAnsi="Calibri" w:cs="Times New Roman"/>
    </w:rPr>
  </w:style>
  <w:style w:type="paragraph" w:styleId="1">
    <w:name w:val="heading 1"/>
    <w:basedOn w:val="a"/>
    <w:next w:val="a"/>
    <w:link w:val="10"/>
    <w:qFormat/>
    <w:rsid w:val="00196F81"/>
    <w:pPr>
      <w:keepNext/>
      <w:spacing w:before="240" w:after="60" w:line="240" w:lineRule="auto"/>
      <w:ind w:firstLine="0"/>
      <w:jc w:val="left"/>
      <w:outlineLvl w:val="0"/>
    </w:pPr>
    <w:rPr>
      <w:rFonts w:ascii="Cambria" w:hAnsi="Cambria"/>
      <w:b/>
      <w:bCs/>
      <w:kern w:val="32"/>
      <w:sz w:val="32"/>
      <w:szCs w:val="32"/>
      <w:lang w:eastAsia="ru-RU"/>
    </w:rPr>
  </w:style>
  <w:style w:type="paragraph" w:styleId="3">
    <w:name w:val="heading 3"/>
    <w:basedOn w:val="a"/>
    <w:link w:val="30"/>
    <w:qFormat/>
    <w:rsid w:val="00196F81"/>
    <w:pPr>
      <w:spacing w:before="90" w:after="15" w:line="240" w:lineRule="auto"/>
      <w:ind w:firstLine="0"/>
      <w:jc w:val="left"/>
      <w:outlineLvl w:val="2"/>
    </w:pPr>
    <w:rPr>
      <w:rFonts w:ascii="Arial" w:hAnsi="Arial" w:cs="Arial"/>
      <w:b/>
      <w:bCs/>
      <w:smallCaps/>
      <w:color w:val="00009A"/>
      <w:sz w:val="27"/>
      <w:szCs w:val="27"/>
      <w:lang w:eastAsia="ru-RU"/>
    </w:rPr>
  </w:style>
  <w:style w:type="paragraph" w:styleId="5">
    <w:name w:val="heading 5"/>
    <w:basedOn w:val="a"/>
    <w:next w:val="a"/>
    <w:link w:val="50"/>
    <w:qFormat/>
    <w:rsid w:val="00196F81"/>
    <w:pPr>
      <w:spacing w:before="240" w:after="60" w:line="240" w:lineRule="auto"/>
      <w:ind w:firstLine="0"/>
      <w:jc w:val="left"/>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F8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196F81"/>
    <w:rPr>
      <w:rFonts w:ascii="Arial" w:eastAsia="Times New Roman" w:hAnsi="Arial" w:cs="Arial"/>
      <w:b/>
      <w:bCs/>
      <w:smallCaps/>
      <w:color w:val="00009A"/>
      <w:sz w:val="27"/>
      <w:szCs w:val="27"/>
      <w:lang w:eastAsia="ru-RU"/>
    </w:rPr>
  </w:style>
  <w:style w:type="character" w:customStyle="1" w:styleId="50">
    <w:name w:val="Заголовок 5 Знак"/>
    <w:basedOn w:val="a0"/>
    <w:link w:val="5"/>
    <w:rsid w:val="00196F81"/>
    <w:rPr>
      <w:rFonts w:ascii="Times New Roman" w:eastAsia="Times New Roman" w:hAnsi="Times New Roman" w:cs="Times New Roman"/>
      <w:b/>
      <w:bCs/>
      <w:i/>
      <w:iCs/>
      <w:sz w:val="26"/>
      <w:szCs w:val="26"/>
      <w:lang w:eastAsia="ru-RU"/>
    </w:rPr>
  </w:style>
  <w:style w:type="paragraph" w:styleId="a3">
    <w:name w:val="No Spacing"/>
    <w:uiPriority w:val="1"/>
    <w:qFormat/>
    <w:rsid w:val="00CF44EB"/>
    <w:pPr>
      <w:spacing w:after="0" w:line="240" w:lineRule="auto"/>
      <w:ind w:firstLine="709"/>
      <w:jc w:val="both"/>
    </w:pPr>
    <w:rPr>
      <w:rFonts w:ascii="Calibri" w:eastAsia="Times New Roman" w:hAnsi="Calibri" w:cs="Times New Roman"/>
    </w:rPr>
  </w:style>
  <w:style w:type="paragraph" w:customStyle="1" w:styleId="ConsPlusNormal">
    <w:name w:val="ConsPlusNormal"/>
    <w:link w:val="ConsPlusNormal0"/>
    <w:rsid w:val="00CF44E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F44EB"/>
    <w:rPr>
      <w:rFonts w:ascii="Arial" w:eastAsia="Times New Roman" w:hAnsi="Arial" w:cs="Arial"/>
      <w:sz w:val="20"/>
      <w:szCs w:val="20"/>
      <w:lang w:eastAsia="ru-RU"/>
    </w:rPr>
  </w:style>
  <w:style w:type="paragraph" w:styleId="a4">
    <w:name w:val="Balloon Text"/>
    <w:basedOn w:val="a"/>
    <w:link w:val="a5"/>
    <w:semiHidden/>
    <w:unhideWhenUsed/>
    <w:rsid w:val="00CF44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44EB"/>
    <w:rPr>
      <w:rFonts w:ascii="Tahoma" w:eastAsia="Times New Roman" w:hAnsi="Tahoma" w:cs="Tahoma"/>
      <w:sz w:val="16"/>
      <w:szCs w:val="16"/>
    </w:rPr>
  </w:style>
  <w:style w:type="paragraph" w:styleId="a6">
    <w:name w:val="Normal (Web)"/>
    <w:basedOn w:val="a"/>
    <w:unhideWhenUsed/>
    <w:rsid w:val="00CF44EB"/>
    <w:pPr>
      <w:spacing w:before="100" w:beforeAutospacing="1" w:after="100" w:afterAutospacing="1" w:line="240" w:lineRule="auto"/>
      <w:ind w:firstLine="0"/>
      <w:jc w:val="left"/>
    </w:pPr>
    <w:rPr>
      <w:rFonts w:ascii="Times New Roman" w:hAnsi="Times New Roman"/>
      <w:sz w:val="24"/>
      <w:szCs w:val="24"/>
      <w:lang w:eastAsia="ru-RU"/>
    </w:rPr>
  </w:style>
  <w:style w:type="character" w:styleId="a7">
    <w:name w:val="Hyperlink"/>
    <w:rsid w:val="00196F81"/>
    <w:rPr>
      <w:color w:val="000080"/>
      <w:u w:val="single"/>
    </w:rPr>
  </w:style>
  <w:style w:type="paragraph" w:customStyle="1" w:styleId="a8">
    <w:name w:val="подпись к объекту"/>
    <w:basedOn w:val="a"/>
    <w:next w:val="a"/>
    <w:rsid w:val="00196F81"/>
    <w:pPr>
      <w:tabs>
        <w:tab w:val="left" w:pos="3060"/>
      </w:tabs>
      <w:spacing w:after="0" w:line="240" w:lineRule="atLeast"/>
      <w:ind w:firstLine="0"/>
      <w:jc w:val="center"/>
    </w:pPr>
    <w:rPr>
      <w:rFonts w:ascii="Times New Roman" w:hAnsi="Times New Roman"/>
      <w:b/>
      <w:caps/>
      <w:sz w:val="28"/>
      <w:szCs w:val="20"/>
      <w:lang w:eastAsia="ru-RU"/>
    </w:rPr>
  </w:style>
  <w:style w:type="paragraph" w:styleId="2">
    <w:name w:val="Body Text 2"/>
    <w:basedOn w:val="a"/>
    <w:link w:val="20"/>
    <w:rsid w:val="00196F81"/>
    <w:pPr>
      <w:spacing w:after="120" w:line="480" w:lineRule="auto"/>
      <w:ind w:firstLine="0"/>
      <w:jc w:val="left"/>
    </w:pPr>
    <w:rPr>
      <w:rFonts w:ascii="Times New Roman" w:hAnsi="Times New Roman"/>
      <w:sz w:val="20"/>
      <w:szCs w:val="20"/>
      <w:lang w:eastAsia="ru-RU"/>
    </w:rPr>
  </w:style>
  <w:style w:type="character" w:customStyle="1" w:styleId="20">
    <w:name w:val="Основной текст 2 Знак"/>
    <w:basedOn w:val="a0"/>
    <w:link w:val="2"/>
    <w:rsid w:val="00196F81"/>
    <w:rPr>
      <w:rFonts w:ascii="Times New Roman" w:eastAsia="Times New Roman" w:hAnsi="Times New Roman" w:cs="Times New Roman"/>
      <w:sz w:val="20"/>
      <w:szCs w:val="20"/>
      <w:lang w:eastAsia="ru-RU"/>
    </w:rPr>
  </w:style>
  <w:style w:type="paragraph" w:styleId="HTML">
    <w:name w:val="HTML Preformatted"/>
    <w:basedOn w:val="a"/>
    <w:link w:val="HTML0"/>
    <w:rsid w:val="00196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rsid w:val="00196F81"/>
    <w:rPr>
      <w:rFonts w:ascii="Courier New" w:eastAsia="Times New Roman" w:hAnsi="Courier New" w:cs="Courier New"/>
      <w:sz w:val="20"/>
      <w:szCs w:val="20"/>
      <w:lang w:eastAsia="ru-RU"/>
    </w:rPr>
  </w:style>
  <w:style w:type="paragraph" w:customStyle="1" w:styleId="11">
    <w:name w:val="Обычный1"/>
    <w:rsid w:val="00196F81"/>
    <w:pPr>
      <w:spacing w:after="0" w:line="240" w:lineRule="auto"/>
    </w:pPr>
    <w:rPr>
      <w:rFonts w:ascii="Times New Roman" w:eastAsia="Times New Roman" w:hAnsi="Times New Roman" w:cs="Times New Roman"/>
      <w:sz w:val="20"/>
      <w:szCs w:val="20"/>
      <w:lang w:eastAsia="ru-RU"/>
    </w:rPr>
  </w:style>
  <w:style w:type="paragraph" w:styleId="a9">
    <w:name w:val="Body Text Indent"/>
    <w:basedOn w:val="a"/>
    <w:link w:val="aa"/>
    <w:rsid w:val="00196F81"/>
    <w:pPr>
      <w:spacing w:after="120" w:line="240" w:lineRule="auto"/>
      <w:ind w:left="283" w:firstLine="0"/>
      <w:jc w:val="left"/>
    </w:pPr>
    <w:rPr>
      <w:rFonts w:ascii="Times New Roman" w:hAnsi="Times New Roman"/>
      <w:sz w:val="24"/>
      <w:szCs w:val="24"/>
      <w:lang w:eastAsia="ru-RU"/>
    </w:rPr>
  </w:style>
  <w:style w:type="character" w:customStyle="1" w:styleId="aa">
    <w:name w:val="Основной текст с отступом Знак"/>
    <w:basedOn w:val="a0"/>
    <w:link w:val="a9"/>
    <w:rsid w:val="00196F81"/>
    <w:rPr>
      <w:rFonts w:ascii="Times New Roman" w:eastAsia="Times New Roman" w:hAnsi="Times New Roman" w:cs="Times New Roman"/>
      <w:sz w:val="24"/>
      <w:szCs w:val="24"/>
      <w:lang w:eastAsia="ru-RU"/>
    </w:rPr>
  </w:style>
  <w:style w:type="paragraph" w:styleId="ab">
    <w:name w:val="Body Text"/>
    <w:basedOn w:val="a"/>
    <w:link w:val="ac"/>
    <w:rsid w:val="00196F81"/>
    <w:pPr>
      <w:spacing w:after="120" w:line="240" w:lineRule="auto"/>
      <w:ind w:firstLine="0"/>
      <w:jc w:val="left"/>
    </w:pPr>
    <w:rPr>
      <w:rFonts w:ascii="Times New Roman" w:hAnsi="Times New Roman"/>
      <w:sz w:val="24"/>
      <w:szCs w:val="24"/>
      <w:lang w:eastAsia="ru-RU"/>
    </w:rPr>
  </w:style>
  <w:style w:type="character" w:customStyle="1" w:styleId="ac">
    <w:name w:val="Основной текст Знак"/>
    <w:basedOn w:val="a0"/>
    <w:link w:val="ab"/>
    <w:rsid w:val="00196F81"/>
    <w:rPr>
      <w:rFonts w:ascii="Times New Roman" w:eastAsia="Times New Roman" w:hAnsi="Times New Roman" w:cs="Times New Roman"/>
      <w:sz w:val="24"/>
      <w:szCs w:val="24"/>
      <w:lang w:eastAsia="ru-RU"/>
    </w:rPr>
  </w:style>
  <w:style w:type="paragraph" w:customStyle="1" w:styleId="ad">
    <w:name w:val="Знак"/>
    <w:basedOn w:val="a"/>
    <w:rsid w:val="00196F81"/>
    <w:pPr>
      <w:spacing w:before="100" w:beforeAutospacing="1" w:after="100" w:afterAutospacing="1" w:line="240" w:lineRule="auto"/>
      <w:ind w:firstLine="0"/>
    </w:pPr>
    <w:rPr>
      <w:rFonts w:ascii="Tahoma" w:hAnsi="Tahoma"/>
      <w:sz w:val="20"/>
      <w:szCs w:val="20"/>
      <w:lang w:val="en-US"/>
    </w:rPr>
  </w:style>
  <w:style w:type="character" w:customStyle="1" w:styleId="31">
    <w:name w:val="Основной текст (3)_"/>
    <w:link w:val="32"/>
    <w:rsid w:val="00196F81"/>
    <w:rPr>
      <w:i/>
      <w:iCs/>
      <w:sz w:val="28"/>
      <w:szCs w:val="28"/>
      <w:shd w:val="clear" w:color="auto" w:fill="FFFFFF"/>
    </w:rPr>
  </w:style>
  <w:style w:type="paragraph" w:customStyle="1" w:styleId="32">
    <w:name w:val="Основной текст (3)"/>
    <w:basedOn w:val="a"/>
    <w:link w:val="31"/>
    <w:rsid w:val="00196F81"/>
    <w:pPr>
      <w:widowControl w:val="0"/>
      <w:shd w:val="clear" w:color="auto" w:fill="FFFFFF"/>
      <w:spacing w:after="300" w:line="322" w:lineRule="exact"/>
      <w:ind w:firstLine="780"/>
    </w:pPr>
    <w:rPr>
      <w:rFonts w:asciiTheme="minorHAnsi" w:eastAsiaTheme="minorHAnsi" w:hAnsiTheme="minorHAnsi" w:cstheme="minorBidi"/>
      <w:i/>
      <w:iCs/>
      <w:sz w:val="28"/>
      <w:szCs w:val="28"/>
    </w:rPr>
  </w:style>
  <w:style w:type="character" w:customStyle="1" w:styleId="33">
    <w:name w:val="Основной текст (3) + Не курсив"/>
    <w:rsid w:val="00196F81"/>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rsid w:val="00196F81"/>
    <w:rPr>
      <w:sz w:val="28"/>
      <w:szCs w:val="28"/>
      <w:shd w:val="clear" w:color="auto" w:fill="FFFFFF"/>
    </w:rPr>
  </w:style>
  <w:style w:type="paragraph" w:customStyle="1" w:styleId="22">
    <w:name w:val="Основной текст (2)"/>
    <w:basedOn w:val="a"/>
    <w:link w:val="21"/>
    <w:rsid w:val="00196F81"/>
    <w:pPr>
      <w:widowControl w:val="0"/>
      <w:shd w:val="clear" w:color="auto" w:fill="FFFFFF"/>
      <w:spacing w:after="120" w:line="0" w:lineRule="atLeast"/>
      <w:ind w:firstLine="0"/>
      <w:jc w:val="left"/>
    </w:pPr>
    <w:rPr>
      <w:rFonts w:asciiTheme="minorHAnsi" w:eastAsiaTheme="minorHAnsi" w:hAnsiTheme="minorHAnsi" w:cstheme="minorBidi"/>
      <w:sz w:val="28"/>
      <w:szCs w:val="28"/>
    </w:rPr>
  </w:style>
  <w:style w:type="character" w:customStyle="1" w:styleId="apple-style-span">
    <w:name w:val="apple-style-span"/>
    <w:rsid w:val="00196F81"/>
  </w:style>
  <w:style w:type="paragraph" w:styleId="ae">
    <w:name w:val="List Paragraph"/>
    <w:basedOn w:val="a"/>
    <w:uiPriority w:val="34"/>
    <w:qFormat/>
    <w:rsid w:val="009E2F33"/>
    <w:pPr>
      <w:ind w:left="720" w:firstLine="0"/>
      <w:contextualSpacing/>
      <w:jc w:val="left"/>
    </w:pPr>
    <w:rPr>
      <w:rFonts w:eastAsia="Calibri"/>
    </w:rPr>
  </w:style>
  <w:style w:type="paragraph" w:customStyle="1" w:styleId="ConsPlusNonformat">
    <w:name w:val="ConsPlusNonformat"/>
    <w:uiPriority w:val="99"/>
    <w:rsid w:val="009E2F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5B292202A9B2EB73B8888C3FF11BB1F8168AF9A99BBF135D71531C234437AC1E398E71983B4E5CA6BEN3CC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21</Pages>
  <Words>6153</Words>
  <Characters>35076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admsver.mo@mail.ru</dc:creator>
  <cp:lastModifiedBy>admsver.mo@mail.ru</cp:lastModifiedBy>
  <cp:revision>7</cp:revision>
  <cp:lastPrinted>2022-12-16T12:49:00Z</cp:lastPrinted>
  <dcterms:created xsi:type="dcterms:W3CDTF">2022-12-08T12:27:00Z</dcterms:created>
  <dcterms:modified xsi:type="dcterms:W3CDTF">2022-12-16T12:53:00Z</dcterms:modified>
</cp:coreProperties>
</file>