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F9" w:rsidRDefault="003000F9" w:rsidP="003000F9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597535" cy="7918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F4535D">
        <w:rPr>
          <w:rFonts w:ascii="Times New Roman" w:hAnsi="Times New Roman"/>
          <w:sz w:val="28"/>
          <w:szCs w:val="28"/>
        </w:rPr>
        <w:t>пя</w:t>
      </w:r>
      <w:r>
        <w:rPr>
          <w:rFonts w:ascii="Times New Roman" w:hAnsi="Times New Roman"/>
          <w:sz w:val="28"/>
          <w:szCs w:val="28"/>
        </w:rPr>
        <w:t>того созыва)</w:t>
      </w:r>
    </w:p>
    <w:p w:rsidR="005935C8" w:rsidRDefault="005935C8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000F9" w:rsidRDefault="003000F9" w:rsidP="003000F9">
      <w:pPr>
        <w:spacing w:after="0"/>
        <w:jc w:val="center"/>
        <w:rPr>
          <w:rFonts w:ascii="Times New Roman" w:hAnsi="Times New Roman"/>
          <w:szCs w:val="28"/>
        </w:rPr>
      </w:pPr>
    </w:p>
    <w:p w:rsidR="003000F9" w:rsidRPr="00EA3EF5" w:rsidRDefault="00EA3EF5" w:rsidP="00EA3E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EF5">
        <w:rPr>
          <w:rFonts w:ascii="Times New Roman" w:hAnsi="Times New Roman"/>
          <w:sz w:val="24"/>
          <w:szCs w:val="24"/>
        </w:rPr>
        <w:t xml:space="preserve">От </w:t>
      </w:r>
      <w:r w:rsidR="00BB0B5F">
        <w:rPr>
          <w:rFonts w:ascii="Times New Roman" w:hAnsi="Times New Roman"/>
          <w:sz w:val="24"/>
          <w:szCs w:val="24"/>
        </w:rPr>
        <w:t>25.10</w:t>
      </w:r>
      <w:r w:rsidR="009208BA">
        <w:rPr>
          <w:rFonts w:ascii="Times New Roman" w:hAnsi="Times New Roman"/>
          <w:sz w:val="28"/>
          <w:szCs w:val="28"/>
        </w:rPr>
        <w:t>.</w:t>
      </w:r>
      <w:r w:rsidR="003000F9" w:rsidRPr="00EA3EF5">
        <w:rPr>
          <w:rFonts w:ascii="Times New Roman" w:hAnsi="Times New Roman"/>
          <w:sz w:val="24"/>
          <w:szCs w:val="24"/>
        </w:rPr>
        <w:t>20</w:t>
      </w:r>
      <w:r w:rsidR="006A3D6A" w:rsidRPr="00EA3EF5">
        <w:rPr>
          <w:rFonts w:ascii="Times New Roman" w:hAnsi="Times New Roman"/>
          <w:sz w:val="24"/>
          <w:szCs w:val="24"/>
        </w:rPr>
        <w:t>2</w:t>
      </w:r>
      <w:r w:rsidR="005935C8">
        <w:rPr>
          <w:rFonts w:ascii="Times New Roman" w:hAnsi="Times New Roman"/>
          <w:sz w:val="24"/>
          <w:szCs w:val="24"/>
        </w:rPr>
        <w:t>4</w:t>
      </w:r>
      <w:r w:rsidRPr="00EA3EF5">
        <w:rPr>
          <w:rFonts w:ascii="Times New Roman" w:hAnsi="Times New Roman"/>
          <w:sz w:val="24"/>
          <w:szCs w:val="24"/>
        </w:rPr>
        <w:t xml:space="preserve"> года </w:t>
      </w:r>
      <w:r w:rsidR="003000F9" w:rsidRPr="00EA3EF5">
        <w:rPr>
          <w:rFonts w:ascii="Times New Roman" w:hAnsi="Times New Roman"/>
          <w:sz w:val="24"/>
          <w:szCs w:val="24"/>
        </w:rPr>
        <w:t xml:space="preserve">№ </w:t>
      </w:r>
      <w:r w:rsidR="00BB0B5F">
        <w:rPr>
          <w:rFonts w:ascii="Times New Roman" w:hAnsi="Times New Roman"/>
          <w:sz w:val="24"/>
          <w:szCs w:val="24"/>
        </w:rPr>
        <w:t>19-73</w:t>
      </w:r>
    </w:p>
    <w:p w:rsidR="003000F9" w:rsidRDefault="003000F9" w:rsidP="003000F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Свердлово</w:t>
      </w:r>
    </w:p>
    <w:p w:rsidR="00EA3EF5" w:rsidRDefault="00EA3EF5" w:rsidP="003000F9">
      <w:pPr>
        <w:spacing w:after="0"/>
        <w:jc w:val="center"/>
        <w:rPr>
          <w:rFonts w:ascii="Times New Roman" w:hAnsi="Times New Roman"/>
        </w:rPr>
      </w:pPr>
    </w:p>
    <w:tbl>
      <w:tblPr>
        <w:tblStyle w:val="aa"/>
        <w:tblW w:w="0" w:type="auto"/>
        <w:tblLook w:val="04A0"/>
      </w:tblPr>
      <w:tblGrid>
        <w:gridCol w:w="6345"/>
      </w:tblGrid>
      <w:tr w:rsidR="00EA3EF5" w:rsidTr="00993071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EA3EF5" w:rsidRPr="00993071" w:rsidRDefault="00993071" w:rsidP="00D80EC6">
            <w:pPr>
              <w:tabs>
                <w:tab w:val="left" w:pos="5103"/>
              </w:tabs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93071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Об утверждении положения о порядке регистрации Устава территориального общественного самоуправления, осуществляемого на территории </w:t>
            </w:r>
            <w:r w:rsidR="00EA3EF5" w:rsidRPr="00993071">
              <w:rPr>
                <w:rFonts w:ascii="Times New Roman" w:hAnsi="Times New Roman"/>
                <w:b/>
                <w:sz w:val="28"/>
                <w:szCs w:val="28"/>
              </w:rPr>
              <w:t>Свердловского муниципального образования</w:t>
            </w:r>
            <w:r w:rsidR="00D80EC6" w:rsidRPr="0099307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A3EF5" w:rsidRPr="00993071">
              <w:rPr>
                <w:rFonts w:ascii="Times New Roman" w:hAnsi="Times New Roman"/>
                <w:b/>
                <w:sz w:val="28"/>
                <w:szCs w:val="28"/>
              </w:rPr>
              <w:t>Калининского муниципаль</w:t>
            </w:r>
            <w:r w:rsidR="00D80EC6" w:rsidRPr="00993071">
              <w:rPr>
                <w:rFonts w:ascii="Times New Roman" w:hAnsi="Times New Roman"/>
                <w:b/>
                <w:sz w:val="28"/>
                <w:szCs w:val="28"/>
              </w:rPr>
              <w:t>ного района Саратовской области</w:t>
            </w:r>
          </w:p>
          <w:p w:rsidR="00EA3EF5" w:rsidRPr="00993071" w:rsidRDefault="00EA3EF5" w:rsidP="00D80EC6">
            <w:pPr>
              <w:ind w:right="-675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EA3EF5" w:rsidRPr="00976220" w:rsidRDefault="00EA3EF5" w:rsidP="00EA3EF5">
      <w:pPr>
        <w:spacing w:after="0" w:line="240" w:lineRule="auto"/>
        <w:rPr>
          <w:rFonts w:ascii="Times New Roman" w:hAnsi="Times New Roman"/>
        </w:rPr>
      </w:pPr>
    </w:p>
    <w:p w:rsidR="003000F9" w:rsidRPr="0033294F" w:rsidRDefault="00993071" w:rsidP="003000F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</w:t>
      </w:r>
      <w:r w:rsidR="00D80EC6">
        <w:rPr>
          <w:rFonts w:ascii="Times New Roman" w:hAnsi="Times New Roman"/>
          <w:sz w:val="28"/>
          <w:szCs w:val="28"/>
        </w:rPr>
        <w:t xml:space="preserve"> </w:t>
      </w:r>
      <w:r w:rsidR="003000F9" w:rsidRPr="0033294F">
        <w:rPr>
          <w:rFonts w:ascii="Times New Roman" w:hAnsi="Times New Roman"/>
          <w:sz w:val="28"/>
          <w:szCs w:val="28"/>
        </w:rPr>
        <w:t>с</w:t>
      </w:r>
      <w:r w:rsidR="00D80EC6">
        <w:rPr>
          <w:rFonts w:ascii="Times New Roman" w:hAnsi="Times New Roman"/>
          <w:sz w:val="28"/>
          <w:szCs w:val="28"/>
        </w:rPr>
        <w:t>т. 27</w:t>
      </w:r>
      <w:r w:rsidR="003000F9" w:rsidRPr="0033294F">
        <w:rPr>
          <w:rFonts w:ascii="Times New Roman" w:hAnsi="Times New Roman"/>
          <w:sz w:val="28"/>
          <w:szCs w:val="28"/>
        </w:rPr>
        <w:t xml:space="preserve"> Федеральн</w:t>
      </w:r>
      <w:r w:rsidR="000E548D">
        <w:rPr>
          <w:rFonts w:ascii="Times New Roman" w:hAnsi="Times New Roman"/>
          <w:sz w:val="28"/>
          <w:szCs w:val="28"/>
        </w:rPr>
        <w:t>ого</w:t>
      </w:r>
      <w:r w:rsidR="003000F9" w:rsidRPr="0033294F">
        <w:rPr>
          <w:rFonts w:ascii="Times New Roman" w:hAnsi="Times New Roman"/>
          <w:sz w:val="28"/>
          <w:szCs w:val="28"/>
        </w:rPr>
        <w:t xml:space="preserve"> закон</w:t>
      </w:r>
      <w:r w:rsidR="000E548D">
        <w:rPr>
          <w:rFonts w:ascii="Times New Roman" w:hAnsi="Times New Roman"/>
          <w:sz w:val="28"/>
          <w:szCs w:val="28"/>
        </w:rPr>
        <w:t>а</w:t>
      </w:r>
      <w:r w:rsidR="003000F9" w:rsidRPr="0033294F">
        <w:rPr>
          <w:rFonts w:ascii="Times New Roman" w:hAnsi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Устава Свердловского муниципального образования Калининского муниципального района Саратовской области, Совет депутатов Свердловского муниципального образования Калининского муниципального района Саратовской области</w:t>
      </w:r>
    </w:p>
    <w:p w:rsidR="003000F9" w:rsidRPr="0033294F" w:rsidRDefault="003000F9" w:rsidP="003000F9">
      <w:pPr>
        <w:suppressAutoHyphens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000F9" w:rsidRPr="0033294F" w:rsidRDefault="003000F9" w:rsidP="003000F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3294F">
        <w:rPr>
          <w:rFonts w:ascii="Times New Roman" w:hAnsi="Times New Roman"/>
          <w:sz w:val="28"/>
          <w:szCs w:val="28"/>
        </w:rPr>
        <w:t>РЕШИЛ:</w:t>
      </w:r>
    </w:p>
    <w:p w:rsidR="000E548D" w:rsidRPr="00993071" w:rsidRDefault="00993071" w:rsidP="00993071">
      <w:pPr>
        <w:tabs>
          <w:tab w:val="left" w:pos="709"/>
        </w:tabs>
        <w:ind w:right="17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0F9">
        <w:rPr>
          <w:rFonts w:ascii="Times New Roman" w:hAnsi="Times New Roman"/>
          <w:sz w:val="28"/>
          <w:szCs w:val="28"/>
        </w:rPr>
        <w:t xml:space="preserve">1. </w:t>
      </w:r>
      <w:r w:rsidR="000E548D" w:rsidRPr="00101A68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Утвердить </w:t>
      </w:r>
      <w:r w:rsidR="000E548D" w:rsidRPr="000E548D">
        <w:rPr>
          <w:rFonts w:ascii="Times New Roman" w:hAnsi="Times New Roman"/>
          <w:sz w:val="28"/>
          <w:szCs w:val="28"/>
        </w:rPr>
        <w:t xml:space="preserve">положение </w:t>
      </w:r>
      <w:r w:rsidRPr="0099307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 порядке регистрации Устава территориального общественного самоуправления, осуществляемого на территории </w:t>
      </w:r>
      <w:r w:rsidRPr="00993071">
        <w:rPr>
          <w:rFonts w:ascii="Times New Roman" w:hAnsi="Times New Roman"/>
          <w:sz w:val="28"/>
          <w:szCs w:val="28"/>
        </w:rPr>
        <w:t>Свердловского муниципального образования Калининского муниципального района Саратовской области</w:t>
      </w:r>
      <w:r w:rsidR="000E548D"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0E54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E548D" w:rsidRPr="00101A68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согласно приложению к настоящему решению.</w:t>
      </w:r>
    </w:p>
    <w:p w:rsidR="003000F9" w:rsidRPr="0033294F" w:rsidRDefault="000E548D" w:rsidP="000E548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000F9">
        <w:rPr>
          <w:rFonts w:ascii="Times New Roman" w:hAnsi="Times New Roman"/>
          <w:sz w:val="28"/>
          <w:szCs w:val="28"/>
        </w:rPr>
        <w:t xml:space="preserve">. </w:t>
      </w:r>
      <w:r w:rsidR="003000F9" w:rsidRPr="0033294F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обнародования (опубликования).</w:t>
      </w:r>
    </w:p>
    <w:p w:rsidR="003000F9" w:rsidRDefault="003000F9" w:rsidP="000E548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48D" w:rsidRPr="000E548D" w:rsidRDefault="000E548D" w:rsidP="000E548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00F9" w:rsidRPr="000F2622" w:rsidRDefault="00F4535D" w:rsidP="003000F9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0E548D" w:rsidRPr="00993071" w:rsidRDefault="00EA3EF5" w:rsidP="00993071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proofErr w:type="spellStart"/>
      <w:r w:rsidR="00F4535D">
        <w:rPr>
          <w:rFonts w:ascii="Times New Roman" w:eastAsia="Times New Roman" w:hAnsi="Times New Roman"/>
          <w:b/>
          <w:sz w:val="28"/>
          <w:szCs w:val="28"/>
          <w:lang w:eastAsia="ru-RU"/>
        </w:rPr>
        <w:t>Е.И.Громкова</w:t>
      </w:r>
      <w:proofErr w:type="spellEnd"/>
    </w:p>
    <w:p w:rsidR="000E548D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AE3286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0E548D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0E548D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Свердловского МО</w:t>
      </w:r>
    </w:p>
    <w:p w:rsidR="000E548D" w:rsidRDefault="00F229AE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E548D" w:rsidRPr="00AE328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48D" w:rsidRPr="00AE3286">
        <w:rPr>
          <w:rFonts w:ascii="Times New Roman" w:hAnsi="Times New Roman" w:cs="Times New Roman"/>
          <w:sz w:val="24"/>
          <w:szCs w:val="24"/>
        </w:rPr>
        <w:t xml:space="preserve"> </w:t>
      </w:r>
      <w:r w:rsidR="00BB0B5F">
        <w:rPr>
          <w:rFonts w:ascii="Times New Roman" w:hAnsi="Times New Roman" w:cs="Times New Roman"/>
          <w:sz w:val="24"/>
          <w:szCs w:val="24"/>
        </w:rPr>
        <w:t>25.10</w:t>
      </w:r>
      <w:r w:rsidR="000E548D">
        <w:rPr>
          <w:rFonts w:ascii="Times New Roman" w:hAnsi="Times New Roman" w:cs="Times New Roman"/>
          <w:sz w:val="24"/>
          <w:szCs w:val="24"/>
        </w:rPr>
        <w:t>.2024</w:t>
      </w:r>
      <w:r w:rsidR="000E548D" w:rsidRPr="00C77439">
        <w:rPr>
          <w:rFonts w:ascii="Times New Roman" w:hAnsi="Times New Roman" w:cs="Times New Roman"/>
          <w:sz w:val="24"/>
          <w:szCs w:val="24"/>
        </w:rPr>
        <w:t xml:space="preserve"> г. № </w:t>
      </w:r>
      <w:r w:rsidR="00BB0B5F">
        <w:rPr>
          <w:rFonts w:ascii="Times New Roman" w:hAnsi="Times New Roman" w:cs="Times New Roman"/>
          <w:sz w:val="24"/>
          <w:szCs w:val="24"/>
        </w:rPr>
        <w:t>19-73</w:t>
      </w:r>
    </w:p>
    <w:p w:rsidR="000E548D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E548D" w:rsidRPr="00A52AA9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ПОЛОЖЕНИЕО ПОРЯДКЕ РЕГИСТРАЦИИ</w:t>
      </w:r>
      <w:r w:rsidR="00BB0B5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hyperlink r:id="rId6" w:tgtFrame="_blank" w:history="1">
        <w:r w:rsidRPr="00FD2BE2">
          <w:rPr>
            <w:rFonts w:ascii="Times New Roman" w:eastAsia="Times New Roman" w:hAnsi="Times New Roman"/>
            <w:b/>
            <w:bCs/>
            <w:color w:val="000000" w:themeColor="text1"/>
            <w:sz w:val="28"/>
            <w:szCs w:val="28"/>
            <w:lang w:eastAsia="ru-RU"/>
          </w:rPr>
          <w:t>УСТАВА</w:t>
        </w:r>
      </w:hyperlink>
      <w:r w:rsidR="00BB0B5F">
        <w:t xml:space="preserve"> </w:t>
      </w:r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ТЕРРИТОРИАЛЬНОГО ОБЩЕСТВЕННОГО</w:t>
      </w:r>
      <w:r w:rsidR="00BB0B5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САМОУПРАВЛЕНИЯ, ОСУЩЕСТВЛЯЕМОГО НА ТЕРРИТОРИИ </w:t>
      </w:r>
      <w:r w:rsidR="00F229A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СВЕРДЛОВСКОГО</w:t>
      </w:r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МУНИЦИПАЛЬНОГО ОБРАЗОВАНИЯ КАЛИНИНСКОГО МУНИЦИПАЛЬНОГО РАЙОНА САРАТОВСКОЙ ОБЛАСТИ</w:t>
      </w:r>
      <w:proofErr w:type="gramEnd"/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1. Общие положения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Настоящее положение в соответствии с Федеральным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7" w:tgtFrame="Федеральный%20закон%20от%2006.10.2003%20N%20131-ФЗ%20(ред.%20от%2016.10.2012)%20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 06.10.2003 №131-ФЗ</w:t>
      </w:r>
      <w:proofErr w:type="gramStart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</w:t>
      </w:r>
      <w:proofErr w:type="gramEnd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 общих принципах организации местного самоуправления в Российской Федерации», Уставом 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Калининского муниципального района Саратовской области определяет процедуру регистрации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8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территориального общественного самоуправления, осуществляемого на территории 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Калининского муниципального района Саратовской области (далее – устав ТОС), уполномоченным органом местного самоуправления 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</w:t>
      </w:r>
      <w:r w:rsidR="00F229AE"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 Калининского муниципального района Саратовской области.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Подготовка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9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ТОС осуществляется населением 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Калининского муниципального района Саратовской области самостоятельно и за свой счет.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Уполномоченным органом местного самоуправления 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Калининского муниципального района Саратовской области, осуществляющим регистрацию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10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ТОС, осуществляемого на территории 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Калининского муниципального района Саратовской области, является администрация 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Калининского муниципального района Саратовской области (далее – Администрация).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 Уставы ТОС, изменения в уставы ТОС, сведения, включенные в реестр уставов ТОС, являются открытыми и общедоступными.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2. Порядок представления</w:t>
      </w:r>
      <w:r w:rsidR="00F229A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hyperlink r:id="rId11" w:tgtFrame="_blank" w:history="1">
        <w:r w:rsidRPr="00FD2BE2">
          <w:rPr>
            <w:rFonts w:ascii="Times New Roman" w:eastAsia="Times New Roman" w:hAnsi="Times New Roman"/>
            <w:b/>
            <w:bCs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ТОС для регистрации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0" w:name="Par21"/>
      <w:bookmarkEnd w:id="0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Устав ТОС направляется органами ТОС или иными лицами, уполномоченными гражданами, проживающими на соответствующей территории и обладающими правом на осуществление ТОС, в регистрирующий орган в течение 10 дней со дня его принятия.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2. Для регистрации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12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 лицо, уполномоченное собранием (конференцией) граждан, осуществляющих ТОС (далее - заявитель), представляет в Администрацию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следующий комплект документов: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hyperlink r:id="rId13" w:anchor="Par115" w:tgtFrame="%20ЗАЯВЛЕНИЕ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заявление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регистрации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14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 по форме, установленной приложением</w:t>
      </w:r>
      <w:proofErr w:type="gramStart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proofErr w:type="gramEnd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 настоящему Положению;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протокол собрания (конференции) граждан, осуществляющих </w:t>
      </w:r>
      <w:proofErr w:type="gramStart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учреждаемое</w:t>
      </w:r>
      <w:proofErr w:type="gramEnd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ТОС (подлинник либо нотариально заверенная копия);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два экземпляра текста устава, принятого собранием или конференцией граждан, осуществляющих </w:t>
      </w:r>
      <w:proofErr w:type="gramStart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учреждаемое</w:t>
      </w:r>
      <w:proofErr w:type="gramEnd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ТОС, прошитого, пронумерованного и заверенного подписью заявителя на последнем листе каждого экземпляра.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 При подаче заявления и представлении пакета документов для регистрации заявитель предъявляет документ, удостоверяющий личность.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 При получении комплекта документов оформляются два экземпляра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15" w:anchor="Par146" w:tgtFrame="%20РАСПИСКА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расписки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 форме, установленной приложением 2 к настоящему Положению, один из которых выдается заявителю, второй приобщается к представленному комплекту документов.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расписке указывается дата получения комплекта документов уполномоченным органом, а также дата выдачи решения о регистрации либо решения об отказе в регистрации.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 При представлении неполного перечня документов, предусмотренных</w:t>
      </w:r>
      <w:r w:rsidR="009964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16" w:anchor="Par21" w:tgtFrame="1.%20Для%20регистрации%20устава%20территориального%20общественного%20самоуправления%20лицо,%20уполномоченное%20собранием%20или%20конференцией%20граждан,%20осуществляющих%20территориальное%20общественное%20самоуправление%20(далее%20-%20заявитель),%20предст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пунктом</w:t>
        </w:r>
      </w:hyperlink>
      <w:r w:rsidR="0099643C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 настоящего раздела, сотрудник, осуществляющий прием документов, с разъяснением о необходимости представления недостающих документов возвращает пакет документов заявителю.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 Администрация не вправе требовать представления других документов, кроме документов, установленных настоящим Положением.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3. Порядок рассмотрения заявления и принятия решения</w:t>
      </w: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 регистрации устава ТОС либо об отказе в регистрации</w:t>
      </w: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Администрация рассматривает представленный пакет документов, проводит правовую экспертизу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17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ТОС, а также в случае необходимости проверку в установленном законодательством порядке подлинности представленных документов и подготавливает проект правового акта о регистрации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18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 либо об отказе в регистрации с указанием оснований отказа.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Решение об отказе в регистрации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19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 может быть принято только при несоответствии представленных документов требованиям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20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ТОС, а также действующего законодательства.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2.1. При наличии одного либо нескольких оснований рассмотрение документов может быть приостановлено до устранения нарушений: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представление неполного перечня документов, предусмотренных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21" w:anchor="Par21" w:tgtFrame="1.%20Для%20регистрации%20устава%20территориального%20общественного%20самоуправления%20лицо,%20уполномоченное%20собранием%20или%20конференцией%20граждан,%20осуществляющих%20территориальное%20общественное%20самоуправление%20(далее%20-%20заявитель),%20предст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пунктом 2 раздела</w:t>
        </w:r>
      </w:hyperlink>
      <w:r w:rsidR="008157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 настоящего Положения;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- подача заявления неуполномоченным лицом, в том </w:t>
      </w:r>
      <w:proofErr w:type="gramStart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числе</w:t>
      </w:r>
      <w:proofErr w:type="gramEnd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отсутствие полномочий которого выяснилось в ходе проверки подлинности представленных документов;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выявление недостоверности документов в результате проведения проверки их подлинности;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несоблюдение порядка принятия представленных документов, в том числе представленного для регистрации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22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ТОС, требованиям действующего законодательства.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 Решение о регистрации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23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 или об отказе в регистрации оформляется распоряжением Администрации. Датой регистрации является дата принятия соответствующего решения уполномоченным органом. В случае принятия решения о регистрации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24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 запись о регистрации вносится: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в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25" w:anchor="Par192" w:tgtFrame="%20ФОРМА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журнал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регистрации уставов ТОС, форма которого установлена приложением 3 к настоящему Положению;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в реестр уставов ТОС, форма которого установлена приложением 4 к настоящему Положению.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 Администрация обеспечивает учет и хранение документов, представленных для регистрации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26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ТОС.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4. Порядок выдачи заявителю документов о регистрации</w:t>
      </w:r>
      <w:r w:rsidR="00F229A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hyperlink r:id="rId27" w:tgtFrame="_blank" w:history="1">
        <w:r w:rsidRPr="00FD2BE2">
          <w:rPr>
            <w:rFonts w:ascii="Times New Roman" w:eastAsia="Times New Roman" w:hAnsi="Times New Roman"/>
            <w:b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ТОС</w:t>
      </w: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Решение о регистрации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28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ТОС либо об отказе в регистрации принимается и выдается (направляется) заявителю в течение 30 календарных дней </w:t>
      </w:r>
      <w:proofErr w:type="gramStart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даты получения</w:t>
      </w:r>
      <w:proofErr w:type="gramEnd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Администрацией пакета документов.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Распоряжение о регистрации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29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 либо об отказе в регистрации выдается заявителю или уполномоченному им в соответствии с требованиями законодательства лицу.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 При обращении заявителя за получением решения о регистрации либо об отказе в регистрации в расписках о получении документов делаются отметки о выдаче решения.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Если заявитель в течение 7 дней с установленной в расписке даты выдачи решения о </w:t>
      </w:r>
      <w:proofErr w:type="gramStart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регистрации</w:t>
      </w:r>
      <w:proofErr w:type="gramEnd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либо решения об отказе в регистрации не обратился за получением решения, распоряжение о регистрации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30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 либо об отказе в регистрации направляется заявителю заказным письмом с уведомлением о вручении и описью вложения. При возвращении уведомления оно хранится в м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атериалах дела в администрации Свердловского муниципального образования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 Распоряжение о регистрации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31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 либо об отказе в регистрации выдается (направляется) заявителю вместе с одним экземпляром представленного на регистрацию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32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ТОС: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в случае принятия решения о регистрации - скрепленный печатью Администрации с подписью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Главы администрации 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 Калининского муниципального района Саратовской области</w:t>
      </w:r>
      <w:proofErr w:type="gramEnd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- в случае принятия решения об отказе в регистрации - в представленном виде.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Остальные документы, представленные на регистрацию, не возвращаются и хранятся в материалах дела в Администрации.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 Отказ Администрации в регистрации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33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 (изменений в устав ТОС) не является препятствием для повторного представления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34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 для регистрации после устранения нарушений, послуживших основанием для отказа в регистрации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35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ТОС.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 Отказ в регистрации или нарушение срока регистрации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36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 (изменений в устав ТОС) могут быть обжалованы гражданами в судебном порядке.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5. Регистрация изменений в устав ТОС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При внесении изменений в устав ТОС процедура регистрации таких изменений производится в порядке, предусмотренном настоящим Положением для регистрации устава, с учетом следующих особенностей: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1.1. Вместе с заявлением о регистрации изменений представляются две </w:t>
      </w:r>
      <w:proofErr w:type="spellStart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копии</w:t>
      </w:r>
      <w:hyperlink r:id="rId37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spellEnd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новой редакции и оригинал ранее зарегистрированного устава.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1.2. </w:t>
      </w:r>
      <w:proofErr w:type="gramStart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случае регистрации изменений заявителю выдаются устав в новой редакции, прошитый и скрепленный печатью Администрации с подписью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Главы администрации 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Калининского муниципального района и ранее зарегистрированный устав, на титульном листе которого проставляется отметка «Утратил силу в связи с регистрацией в новой редакции», с печатью Администрации с подписью </w:t>
      </w:r>
      <w:r w:rsidRPr="006B14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Главы администрации 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</w:t>
      </w:r>
      <w:r w:rsidRPr="006B14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Калининского муниципального района</w:t>
      </w:r>
      <w:bookmarkStart w:id="1" w:name="_GoBack"/>
      <w:bookmarkEnd w:id="1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второй экземпляр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38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  <w:proofErr w:type="gramEnd"/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новой редакции хранится в материалах дела в Администрации;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в случае отказа в регистрации заявителю возвращаются оригинал ранее зарегистрированного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39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один экземпляр представленного на регистрацию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40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новой редакции, остальные документы не возвращаются и хранятся в материалах дела в Администрации.</w:t>
      </w: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6. Выдача копий</w:t>
      </w:r>
      <w:r w:rsidR="00F229A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hyperlink r:id="rId41" w:tgtFrame="_blank" w:history="1">
        <w:r w:rsidRPr="00FD2BE2">
          <w:rPr>
            <w:rFonts w:ascii="Times New Roman" w:eastAsia="Times New Roman" w:hAnsi="Times New Roman"/>
            <w:b/>
            <w:bCs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ТОС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 обращении лица, уполномоченного ТОС или законодательством, за выдачей копии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42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такого ТОС копия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43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229AE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заверяется печатью Администрации с подписью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Главы администрации </w:t>
      </w:r>
      <w:r w:rsidR="00F22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 Калининского муниципального района и отметкой на титульном листе «КОПИЯ».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7. Прекращение деятельности ТОС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1. При пр</w:t>
      </w:r>
      <w:r w:rsidR="006756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екращении деятельности ТОС в 10-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дневный срок с момента принятия соответствующего решения уполномоченным органом ТОС заявитель представляет в Администрацию: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заявление с уведомлением о прекращении осуществления ТОС;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решение уполномоченного органа ТОС о прекращении осуществления ТОС (подлинник либо нотариально заверенная копия);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документ, подтверждающий полномочия заявителя совершать данные действия от имени ТОС;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экземпляр</w:t>
      </w:r>
      <w:r w:rsidR="006756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44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6756A3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ТОС, выданный при регистрации</w:t>
      </w:r>
      <w:r w:rsidR="006756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45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(изменений в устав) ТОС.</w:t>
      </w:r>
    </w:p>
    <w:p w:rsidR="00993071" w:rsidRPr="00FD2BE2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В случае если все документы приняты и оформлены в соответствии с действующим законодательством и уставом ТОС, правовой акт о регистрации</w:t>
      </w:r>
      <w:r w:rsidR="006756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46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6756A3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 в установленном порядке признается утратившим силу и соответствующая запись вносится в журнал регистрации уставов ТОС и реестр уставов ТОС.</w:t>
      </w:r>
    </w:p>
    <w:p w:rsidR="00993071" w:rsidRDefault="00993071" w:rsidP="00993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 Датой прекращения осуществления деятельности ТОС является дата принятия решения о признании утратившим силу правового акта о регистрации</w:t>
      </w:r>
      <w:r w:rsidR="006756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47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6756A3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ТОС.</w:t>
      </w:r>
    </w:p>
    <w:p w:rsidR="00993071" w:rsidRDefault="00993071" w:rsidP="0099307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 w:type="page"/>
      </w:r>
    </w:p>
    <w:p w:rsidR="00993071" w:rsidRPr="00FD2BE2" w:rsidRDefault="00993071" w:rsidP="00993071">
      <w:pPr>
        <w:spacing w:after="0" w:line="240" w:lineRule="auto"/>
        <w:ind w:left="439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Pr="006756A3" w:rsidRDefault="00993071" w:rsidP="00993071">
      <w:pPr>
        <w:spacing w:after="0" w:line="240" w:lineRule="auto"/>
        <w:ind w:left="439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Приложение 1</w:t>
      </w:r>
    </w:p>
    <w:p w:rsidR="00993071" w:rsidRDefault="00993071" w:rsidP="00993071">
      <w:pPr>
        <w:spacing w:after="0" w:line="240" w:lineRule="auto"/>
        <w:ind w:left="439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 Положению о порядке регистрации</w:t>
      </w:r>
      <w:r w:rsidR="006756A3"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hyperlink r:id="rId48" w:tgtFrame="_blank" w:history="1">
        <w:r w:rsidRPr="006756A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устава</w:t>
        </w:r>
      </w:hyperlink>
      <w:r w:rsidR="006756A3" w:rsidRPr="006756A3">
        <w:rPr>
          <w:sz w:val="24"/>
          <w:szCs w:val="24"/>
        </w:rPr>
        <w:t xml:space="preserve"> </w:t>
      </w:r>
      <w:r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территориального</w:t>
      </w:r>
      <w:r w:rsidR="006756A3"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общественного самоуправления,</w:t>
      </w:r>
      <w:r w:rsidR="006756A3"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осуществляемого на территории</w:t>
      </w:r>
      <w:r w:rsidR="006756A3"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Свердловского </w:t>
      </w:r>
      <w:r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муниципального образования</w:t>
      </w:r>
      <w:r w:rsidR="006756A3"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93071" w:rsidRPr="00FD2BE2" w:rsidRDefault="00993071" w:rsidP="00993071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</w:t>
      </w:r>
    </w:p>
    <w:p w:rsidR="00993071" w:rsidRPr="006756A3" w:rsidRDefault="00993071" w:rsidP="00993071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(должность, Ф.И.О. должностного лица</w:t>
      </w:r>
      <w:proofErr w:type="gramEnd"/>
    </w:p>
    <w:p w:rsidR="00993071" w:rsidRPr="006756A3" w:rsidRDefault="00993071" w:rsidP="00993071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уполномоченного принимать решение о</w:t>
      </w:r>
    </w:p>
    <w:p w:rsidR="00993071" w:rsidRPr="006756A3" w:rsidRDefault="006756A3" w:rsidP="006756A3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  <w:r w:rsidR="00993071"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регистрации или об отказе в регистрации устава)</w:t>
      </w:r>
    </w:p>
    <w:p w:rsidR="00993071" w:rsidRPr="006756A3" w:rsidRDefault="00993071" w:rsidP="00993071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 ______________________________,</w:t>
      </w:r>
    </w:p>
    <w:p w:rsidR="00993071" w:rsidRPr="006756A3" w:rsidRDefault="00993071" w:rsidP="00993071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(Ф.И.О. полностью)</w:t>
      </w:r>
    </w:p>
    <w:p w:rsidR="00993071" w:rsidRPr="006756A3" w:rsidRDefault="00993071" w:rsidP="00993071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действующего</w:t>
      </w:r>
      <w:proofErr w:type="gramEnd"/>
      <w:r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основании</w:t>
      </w:r>
    </w:p>
    <w:p w:rsidR="00993071" w:rsidRPr="006756A3" w:rsidRDefault="00993071" w:rsidP="00993071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решения ______________________</w:t>
      </w:r>
    </w:p>
    <w:p w:rsidR="00993071" w:rsidRPr="006756A3" w:rsidRDefault="00993071" w:rsidP="00993071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(собрания/конференции)</w:t>
      </w:r>
    </w:p>
    <w:p w:rsidR="00993071" w:rsidRPr="006756A3" w:rsidRDefault="00993071" w:rsidP="00993071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(протокол № ____ от «___» _________</w:t>
      </w:r>
      <w:proofErr w:type="gramEnd"/>
    </w:p>
    <w:p w:rsidR="00993071" w:rsidRPr="006756A3" w:rsidRDefault="00993071" w:rsidP="00993071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20___ г.) от имени территориального</w:t>
      </w:r>
      <w:proofErr w:type="gramEnd"/>
    </w:p>
    <w:p w:rsidR="00993071" w:rsidRPr="006756A3" w:rsidRDefault="00993071" w:rsidP="00993071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общественного самоуправления,</w:t>
      </w:r>
    </w:p>
    <w:p w:rsidR="00993071" w:rsidRPr="006756A3" w:rsidRDefault="00993071" w:rsidP="00993071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осуществляемого</w:t>
      </w:r>
      <w:proofErr w:type="gramEnd"/>
      <w:r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территории,</w:t>
      </w:r>
    </w:p>
    <w:p w:rsidR="006756A3" w:rsidRPr="006756A3" w:rsidRDefault="00993071" w:rsidP="00993071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установленной решением </w:t>
      </w:r>
      <w:proofErr w:type="gramEnd"/>
    </w:p>
    <w:p w:rsidR="006756A3" w:rsidRPr="006756A3" w:rsidRDefault="00993071" w:rsidP="006756A3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Совета</w:t>
      </w:r>
      <w:r w:rsidR="006756A3"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депутатов </w:t>
      </w:r>
      <w:r w:rsidR="006756A3"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Свердловского</w:t>
      </w:r>
    </w:p>
    <w:p w:rsidR="00993071" w:rsidRPr="006756A3" w:rsidRDefault="00993071" w:rsidP="006756A3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</w:t>
      </w:r>
    </w:p>
    <w:p w:rsidR="00993071" w:rsidRPr="00FD2BE2" w:rsidRDefault="00993071" w:rsidP="00993071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756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№ _____ от «___» ________ 20___ г.</w:t>
      </w:r>
    </w:p>
    <w:p w:rsidR="00993071" w:rsidRPr="00FD2BE2" w:rsidRDefault="00993071" w:rsidP="00993071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2" w:name="Par115"/>
      <w:bookmarkEnd w:id="2"/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ЗАЯВЛЕНИЕ</w:t>
      </w: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 РЕГИСТРАЦИИ</w:t>
      </w:r>
      <w:hyperlink r:id="rId49" w:tgtFrame="_blank" w:history="1">
        <w:r w:rsidRPr="00FD2BE2">
          <w:rPr>
            <w:rFonts w:ascii="Times New Roman" w:eastAsia="Times New Roman" w:hAnsi="Times New Roman"/>
            <w:b/>
            <w:bCs/>
            <w:color w:val="000000" w:themeColor="text1"/>
            <w:sz w:val="28"/>
            <w:szCs w:val="28"/>
            <w:lang w:eastAsia="ru-RU"/>
          </w:rPr>
          <w:t>УСТАВА</w:t>
        </w:r>
      </w:hyperlink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ТЕРРИТОРИАЛЬНОГО</w:t>
      </w: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ОБЩЕСТВЕННОГО САМОУПРАВЛЕНИЯ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Pr="00FD2BE2" w:rsidRDefault="00993071" w:rsidP="0006275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Прошу</w:t>
      </w:r>
      <w:r w:rsidR="006756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Вас зарегистрировать устав территориального общественного самоуправления,</w:t>
      </w:r>
      <w:r w:rsidR="006756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осуществляемого на территории, установленной решением Совета депутатов </w:t>
      </w:r>
      <w:r w:rsidR="006756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№_______ от«____»_______________20___г., принятый решением ______________________ протокол № ___________ от «__» ____ 20__ г.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(собрания/конференции)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«___» ____________ 20___ г._________________________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(дата</w:t>
      </w:r>
      <w:proofErr w:type="gramStart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)(</w:t>
      </w:r>
      <w:proofErr w:type="gramEnd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подпись)</w:t>
      </w:r>
    </w:p>
    <w:p w:rsidR="00993071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Default="00993071" w:rsidP="0099307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 w:type="page"/>
      </w:r>
    </w:p>
    <w:p w:rsidR="00993071" w:rsidRPr="00BB0B5F" w:rsidRDefault="00993071" w:rsidP="00BB0B5F">
      <w:pPr>
        <w:spacing w:after="0" w:line="240" w:lineRule="auto"/>
        <w:ind w:left="3686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Приложение 2</w:t>
      </w:r>
    </w:p>
    <w:p w:rsidR="00993071" w:rsidRPr="00BB0B5F" w:rsidRDefault="00993071" w:rsidP="00BB0B5F">
      <w:pPr>
        <w:spacing w:after="0" w:line="240" w:lineRule="auto"/>
        <w:ind w:left="3686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 Положению о порядке</w:t>
      </w:r>
      <w:r w:rsidR="006756A3"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регистрации устава</w:t>
      </w:r>
      <w:r w:rsidR="006756A3"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территориального общественного</w:t>
      </w:r>
      <w:r w:rsidR="006756A3"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самоуправления,</w:t>
      </w:r>
      <w:r w:rsidR="006756A3"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осуществляемого</w:t>
      </w:r>
      <w:r w:rsidR="006756A3"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территории</w:t>
      </w:r>
      <w:r w:rsidR="006756A3"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Свердловского </w:t>
      </w:r>
      <w:r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муниципального</w:t>
      </w:r>
      <w:r w:rsidR="006756A3"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образования</w:t>
      </w:r>
      <w:r w:rsidR="006756A3"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93071" w:rsidRPr="00BB0B5F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bookmarkStart w:id="3" w:name="Par146"/>
      <w:bookmarkEnd w:id="3"/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</w:t>
      </w:r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АСПИСКА</w:t>
      </w: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 ПОЛУЧЕНИИ ДОКУМЕНТОВ О РЕГИСТРАЦИИ УСТАВА</w:t>
      </w: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ТЕРРИТОРИАЛЬНОГО ОБЩЕСТВЕННОГО САМОУПРАВЛЕНИЯ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____._______________________________________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(дата</w:t>
      </w:r>
      <w:proofErr w:type="gramStart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)(</w:t>
      </w:r>
      <w:proofErr w:type="gramEnd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756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</w:t>
      </w:r>
      <w:r w:rsidR="000627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</w:t>
      </w:r>
      <w:r w:rsidR="000627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образовани</w:t>
      </w:r>
      <w:r w:rsidR="000627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Настоящая</w:t>
      </w:r>
      <w:r w:rsidR="006756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расписка</w:t>
      </w:r>
      <w:r w:rsidR="006756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выдана _________________________________________________________________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_,</w:t>
      </w:r>
    </w:p>
    <w:p w:rsidR="00993071" w:rsidRPr="00062750" w:rsidRDefault="00993071" w:rsidP="0006275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062750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(Ф.И.О. заявителя)</w:t>
      </w:r>
    </w:p>
    <w:p w:rsidR="00993071" w:rsidRPr="00FD2BE2" w:rsidRDefault="00062750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предъявившему</w:t>
      </w:r>
      <w:r w:rsidR="00993071"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</w:t>
      </w:r>
      <w:r w:rsidR="0099307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993071" w:rsidRPr="00062750" w:rsidRDefault="00062750" w:rsidP="0006275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062750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 w:rsidRPr="00062750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</w:t>
      </w:r>
      <w:r w:rsidR="00993071" w:rsidRPr="00062750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(наименование и реквизиты документа, удостоверяющего личность)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том, что им в администрацию </w:t>
      </w:r>
      <w:r w:rsidR="006756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</w:t>
      </w:r>
      <w:r w:rsidR="006756A3"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 поданозаявлениеорегистрации</w:t>
      </w:r>
      <w:hyperlink r:id="rId50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территориальногообщественногосамоуправления</w:t>
      </w:r>
      <w:proofErr w:type="gramStart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,о</w:t>
      </w:r>
      <w:proofErr w:type="gramEnd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существляемогона территории, установленной решением Совета депутатов </w:t>
      </w:r>
      <w:r w:rsidR="006756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№ ______ от «___» __________ 20__ г., принятого решением ___________ протокол № </w:t>
      </w:r>
      <w:proofErr w:type="spellStart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_______от</w:t>
      </w:r>
      <w:proofErr w:type="spellEnd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«___» ______ 20__ г., к которому представлен следующий пакет документов: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993071" w:rsidRPr="00062750" w:rsidRDefault="00993071" w:rsidP="0006275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062750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(перечисляются полученные от заявителя документы)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Заявление и перечисленные документы подал: ________________________________</w:t>
      </w:r>
    </w:p>
    <w:p w:rsidR="00993071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(Ф.И.О. и подпись заявителя)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Заявление и перечисленные документы принял: _______________________________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(Ф.И.О. и подпись сотрудника)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Дата выдачи документов «___» _______ 20___ г. _____________________________</w:t>
      </w:r>
    </w:p>
    <w:p w:rsidR="00993071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(Ф.И.О. и подпись сотрудника)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Решение получил: «___» _______ 20___ г. __________________________________</w:t>
      </w:r>
    </w:p>
    <w:p w:rsidR="00993071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(Ф.И.О. и подпись заявителя)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Решение выдал «___» _______ 20___ г. _______________________________________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(Ф.И.О. и подпись сотрудника)</w:t>
      </w:r>
    </w:p>
    <w:p w:rsidR="00993071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 w:type="page"/>
      </w:r>
    </w:p>
    <w:p w:rsidR="00993071" w:rsidRPr="00BB0B5F" w:rsidRDefault="00993071" w:rsidP="00BB0B5F">
      <w:pPr>
        <w:spacing w:after="0" w:line="240" w:lineRule="auto"/>
        <w:ind w:left="4536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Приложение 3</w:t>
      </w:r>
    </w:p>
    <w:p w:rsidR="00993071" w:rsidRPr="00BB0B5F" w:rsidRDefault="00993071" w:rsidP="00BB0B5F">
      <w:pPr>
        <w:spacing w:after="0" w:line="240" w:lineRule="auto"/>
        <w:ind w:left="4536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 Положению о порядке регистрации</w:t>
      </w:r>
      <w:r w:rsidR="006756A3"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hyperlink r:id="rId51" w:tgtFrame="_blank" w:history="1">
        <w:r w:rsidRPr="00BB0B5F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устава</w:t>
        </w:r>
      </w:hyperlink>
      <w:r w:rsidR="006756A3" w:rsidRPr="00BB0B5F">
        <w:rPr>
          <w:sz w:val="24"/>
          <w:szCs w:val="24"/>
        </w:rPr>
        <w:t xml:space="preserve"> </w:t>
      </w:r>
      <w:r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территориального</w:t>
      </w:r>
      <w:r w:rsidR="006756A3"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общественного самоуправления, осуществляемого на территории</w:t>
      </w:r>
      <w:r w:rsidR="006756A3"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Свердловского </w:t>
      </w:r>
      <w:r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муниципального образования</w:t>
      </w:r>
      <w:r w:rsidR="006756A3"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4" w:name="Par192"/>
      <w:bookmarkEnd w:id="4"/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ФОРМА</w:t>
      </w: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ЖУРНАЛА РЕГИСТРАЦИИ УСТАВОВ ТЕРРИТОРИАЛЬНОГО</w:t>
      </w: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ОБЩЕСТВЕННОГО САМОУПРАВЛЕНИЯ</w:t>
      </w: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Форма титульного листа</w:t>
      </w:r>
    </w:p>
    <w:tbl>
      <w:tblPr>
        <w:tblW w:w="9490" w:type="dxa"/>
        <w:tblCellMar>
          <w:left w:w="0" w:type="dxa"/>
          <w:right w:w="0" w:type="dxa"/>
        </w:tblCellMar>
        <w:tblLook w:val="04A0"/>
      </w:tblPr>
      <w:tblGrid>
        <w:gridCol w:w="9490"/>
      </w:tblGrid>
      <w:tr w:rsidR="00993071" w:rsidRPr="00FD2BE2" w:rsidTr="00993071">
        <w:trPr>
          <w:trHeight w:val="4806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071" w:rsidRPr="00FD2BE2" w:rsidRDefault="00993071" w:rsidP="0099307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93071" w:rsidRPr="00FD2BE2" w:rsidRDefault="00993071" w:rsidP="0099307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93071" w:rsidRPr="00FD2BE2" w:rsidRDefault="00993071" w:rsidP="0099307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93071" w:rsidRPr="00FD2BE2" w:rsidRDefault="00993071" w:rsidP="009930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</w:t>
            </w:r>
            <w:r w:rsidR="006756A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Свердловского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993071" w:rsidRPr="00FD2BE2" w:rsidRDefault="00993071" w:rsidP="009930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Калининского муниципального района</w:t>
            </w:r>
          </w:p>
          <w:p w:rsidR="00993071" w:rsidRPr="00FD2BE2" w:rsidRDefault="00993071" w:rsidP="0099307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93071" w:rsidRPr="00FD2BE2" w:rsidRDefault="00993071" w:rsidP="0099307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93071" w:rsidRPr="00FD2BE2" w:rsidRDefault="00993071" w:rsidP="009930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ЖУРНАЛ</w:t>
            </w:r>
          </w:p>
          <w:p w:rsidR="00993071" w:rsidRPr="00FD2BE2" w:rsidRDefault="00993071" w:rsidP="009930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регистрации уставов</w:t>
            </w:r>
            <w:r w:rsidR="006756A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D2BE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территориального общественного</w:t>
            </w:r>
          </w:p>
          <w:p w:rsidR="00993071" w:rsidRPr="00FD2BE2" w:rsidRDefault="00993071" w:rsidP="009930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самоуправления</w:t>
            </w:r>
          </w:p>
          <w:p w:rsidR="00993071" w:rsidRPr="00FD2BE2" w:rsidRDefault="00993071" w:rsidP="0099307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93071" w:rsidRPr="00FD2BE2" w:rsidRDefault="00993071" w:rsidP="0099307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93071" w:rsidRPr="00FD2BE2" w:rsidRDefault="00993071" w:rsidP="0099307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93071" w:rsidRPr="00FD2BE2" w:rsidRDefault="00993071" w:rsidP="0099307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93071" w:rsidRPr="00FD2BE2" w:rsidRDefault="00993071" w:rsidP="0099307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Начат: «___» _________ 20__ г</w:t>
            </w:r>
          </w:p>
          <w:p w:rsidR="00993071" w:rsidRPr="00FD2BE2" w:rsidRDefault="00993071" w:rsidP="0099307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Окончен: «___» _________ 20__ г</w:t>
            </w:r>
          </w:p>
          <w:p w:rsidR="00993071" w:rsidRPr="00FD2BE2" w:rsidRDefault="00993071" w:rsidP="0099307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Внутреннее оформление</w:t>
      </w:r>
    </w:p>
    <w:tbl>
      <w:tblPr>
        <w:tblStyle w:val="aa"/>
        <w:tblW w:w="0" w:type="auto"/>
        <w:tblLayout w:type="fixed"/>
        <w:tblLook w:val="04A0"/>
      </w:tblPr>
      <w:tblGrid>
        <w:gridCol w:w="583"/>
        <w:gridCol w:w="1368"/>
        <w:gridCol w:w="1559"/>
        <w:gridCol w:w="1985"/>
        <w:gridCol w:w="1309"/>
        <w:gridCol w:w="1384"/>
        <w:gridCol w:w="1276"/>
      </w:tblGrid>
      <w:tr w:rsidR="00190DA9" w:rsidTr="00190DA9">
        <w:tc>
          <w:tcPr>
            <w:tcW w:w="583" w:type="dxa"/>
            <w:vMerge w:val="restart"/>
          </w:tcPr>
          <w:p w:rsidR="00190DA9" w:rsidRPr="00190DA9" w:rsidRDefault="00190DA9" w:rsidP="00190DA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90D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90D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90D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190D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368" w:type="dxa"/>
            <w:vMerge w:val="restart"/>
          </w:tcPr>
          <w:p w:rsidR="00190DA9" w:rsidRPr="00190DA9" w:rsidRDefault="00190DA9" w:rsidP="00190DA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90D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Дата и номер правового акта о регистрации устава</w:t>
            </w:r>
          </w:p>
        </w:tc>
        <w:tc>
          <w:tcPr>
            <w:tcW w:w="1559" w:type="dxa"/>
            <w:vMerge w:val="restart"/>
          </w:tcPr>
          <w:p w:rsidR="00190DA9" w:rsidRPr="00190DA9" w:rsidRDefault="00190DA9" w:rsidP="00190DA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90D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№ и дата решения Совета депутатов об установлении территории</w:t>
            </w:r>
          </w:p>
        </w:tc>
        <w:tc>
          <w:tcPr>
            <w:tcW w:w="1985" w:type="dxa"/>
            <w:vMerge w:val="restart"/>
          </w:tcPr>
          <w:p w:rsidR="00190DA9" w:rsidRPr="00190DA9" w:rsidRDefault="00190DA9" w:rsidP="00190DA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90D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территориального общественного самоуправления (полное и сокращенное)</w:t>
            </w:r>
          </w:p>
        </w:tc>
        <w:tc>
          <w:tcPr>
            <w:tcW w:w="1309" w:type="dxa"/>
            <w:vMerge w:val="restart"/>
          </w:tcPr>
          <w:p w:rsidR="00190DA9" w:rsidRPr="00190DA9" w:rsidRDefault="00190DA9" w:rsidP="00190DA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90D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Подпись лица, внесшего запись</w:t>
            </w:r>
          </w:p>
        </w:tc>
        <w:tc>
          <w:tcPr>
            <w:tcW w:w="2660" w:type="dxa"/>
            <w:gridSpan w:val="2"/>
          </w:tcPr>
          <w:p w:rsidR="00190DA9" w:rsidRPr="00190DA9" w:rsidRDefault="00190DA9" w:rsidP="00190DA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90D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Отметка о ликвидации</w:t>
            </w:r>
          </w:p>
        </w:tc>
      </w:tr>
      <w:tr w:rsidR="00190DA9" w:rsidTr="00190DA9">
        <w:tc>
          <w:tcPr>
            <w:tcW w:w="583" w:type="dxa"/>
            <w:vMerge/>
          </w:tcPr>
          <w:p w:rsidR="00190DA9" w:rsidRPr="00190DA9" w:rsidRDefault="00190DA9" w:rsidP="00190DA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/>
          </w:tcPr>
          <w:p w:rsidR="00190DA9" w:rsidRPr="00190DA9" w:rsidRDefault="00190DA9" w:rsidP="00190DA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90DA9" w:rsidRPr="00190DA9" w:rsidRDefault="00190DA9" w:rsidP="00190DA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0DA9" w:rsidRPr="00190DA9" w:rsidRDefault="00190DA9" w:rsidP="00190DA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/>
          </w:tcPr>
          <w:p w:rsidR="00190DA9" w:rsidRPr="00190DA9" w:rsidRDefault="00190DA9" w:rsidP="00190DA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:rsidR="00190DA9" w:rsidRPr="00190DA9" w:rsidRDefault="00190DA9" w:rsidP="00190DA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90D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Дата и номер правового акта о признании </w:t>
            </w:r>
            <w:proofErr w:type="gramStart"/>
            <w:r w:rsidRPr="00190D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190D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силу правового акта о регистрации устава</w:t>
            </w:r>
          </w:p>
        </w:tc>
        <w:tc>
          <w:tcPr>
            <w:tcW w:w="1276" w:type="dxa"/>
          </w:tcPr>
          <w:p w:rsidR="00190DA9" w:rsidRPr="00190DA9" w:rsidRDefault="00190DA9" w:rsidP="00190DA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90D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Подпись лица, внесшего запись</w:t>
            </w:r>
          </w:p>
        </w:tc>
      </w:tr>
    </w:tbl>
    <w:p w:rsidR="00BB0B5F" w:rsidRDefault="00BB0B5F" w:rsidP="00190DA9">
      <w:pPr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B0B5F" w:rsidRDefault="00BB0B5F" w:rsidP="00BB0B5F">
      <w:pPr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93071" w:rsidRPr="00BB0B5F" w:rsidRDefault="00993071" w:rsidP="00BB0B5F">
      <w:pPr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Приложение 4</w:t>
      </w:r>
    </w:p>
    <w:p w:rsidR="00993071" w:rsidRPr="00BB0B5F" w:rsidRDefault="00993071" w:rsidP="00BB0B5F">
      <w:pPr>
        <w:spacing w:after="0" w:line="240" w:lineRule="auto"/>
        <w:ind w:left="4395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 Положению о порядке регистрации</w:t>
      </w:r>
      <w:r w:rsidR="00190DA9"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hyperlink r:id="rId52" w:tgtFrame="_blank" w:history="1">
        <w:r w:rsidRPr="00BB0B5F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устава</w:t>
        </w:r>
      </w:hyperlink>
      <w:r w:rsidR="00190DA9" w:rsidRPr="00BB0B5F">
        <w:rPr>
          <w:sz w:val="24"/>
          <w:szCs w:val="24"/>
        </w:rPr>
        <w:t xml:space="preserve"> </w:t>
      </w:r>
      <w:r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территориального</w:t>
      </w:r>
      <w:r w:rsidR="00190DA9"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общественного самоуправления, осуществляемого на территории</w:t>
      </w:r>
      <w:r w:rsidR="00190DA9"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Свердловского</w:t>
      </w:r>
      <w:r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90DA9" w:rsidRPr="00BB0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муниципального образования</w:t>
      </w:r>
    </w:p>
    <w:p w:rsidR="00993071" w:rsidRPr="00BB0B5F" w:rsidRDefault="00993071" w:rsidP="00BB0B5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РЕЕСТР</w:t>
      </w: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УСТАВОВ ТЕРРИТОРИАЛЬНОГО ОБЩЕСТВЕННОГО</w:t>
      </w: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САМОУПРАВЛЕНИЯ</w:t>
      </w:r>
    </w:p>
    <w:p w:rsidR="00993071" w:rsidRPr="00FD2BE2" w:rsidRDefault="00993071" w:rsidP="009930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Регистрационный номер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53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190DA9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 № ______________________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Дата регистрации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54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190DA9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 «____» ___________ 20___ год.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 Дата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утверждения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55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190DA9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собранием (конференцией) граждан, проживающих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территории общественного самоуправления «____» 20___ год.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 Место, время и дата принятия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56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190DA9"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 № ______________________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 Полное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наименование: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Территориальное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общественное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самоуправление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_______________, сокращенное наименование: ТОС __________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__________________.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 Адрес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территориального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общественного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самоуправления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7. Описание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границ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территории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осуществления территориального общественного самоуправления __________________________________________________________________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8. Количество жителей с 16-летнего возраста, зарегистрированных на территории осуществления ТОС на момент утверждения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57" w:tgtFrame="_blank" w:history="1">
        <w:r w:rsidRPr="00FD2BE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9. Фамилия,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имя,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отчество,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должность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лица,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представившего устав для регистрации _______________________________________________________________ и получившего зарегистрированный устав _____________________________________________________________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(дата</w:t>
      </w:r>
      <w:proofErr w:type="gramStart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)(</w:t>
      </w:r>
      <w:proofErr w:type="gramEnd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подпись)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10. Фамилия,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имя,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отчество,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должность</w:t>
      </w:r>
      <w:r w:rsidR="00190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лица, зарегистрировавшего устав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993071" w:rsidRPr="00FD2BE2" w:rsidRDefault="00993071" w:rsidP="009930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(дата</w:t>
      </w:r>
      <w:proofErr w:type="gramStart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)(</w:t>
      </w:r>
      <w:proofErr w:type="gramEnd"/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подпись)(Ф.И.О.)</w:t>
      </w:r>
    </w:p>
    <w:p w:rsidR="00F346DC" w:rsidRPr="006E2488" w:rsidRDefault="00993071" w:rsidP="00993071">
      <w:pPr>
        <w:spacing w:after="0" w:line="240" w:lineRule="auto"/>
        <w:ind w:left="20" w:hanging="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11. Информация о внесении изменений в устав ___________________</w:t>
      </w:r>
    </w:p>
    <w:sectPr w:rsidR="00F346DC" w:rsidRPr="006E2488" w:rsidSect="00EA3E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481E"/>
    <w:multiLevelType w:val="multilevel"/>
    <w:tmpl w:val="2E003C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2EDC7204"/>
    <w:multiLevelType w:val="multilevel"/>
    <w:tmpl w:val="CBB6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A5353"/>
    <w:multiLevelType w:val="multilevel"/>
    <w:tmpl w:val="E196C1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000F9"/>
    <w:rsid w:val="00012707"/>
    <w:rsid w:val="0003521A"/>
    <w:rsid w:val="00062750"/>
    <w:rsid w:val="00090C5A"/>
    <w:rsid w:val="000A7F0E"/>
    <w:rsid w:val="000D3030"/>
    <w:rsid w:val="000E0E13"/>
    <w:rsid w:val="000E548D"/>
    <w:rsid w:val="00117315"/>
    <w:rsid w:val="00122B71"/>
    <w:rsid w:val="00190DA9"/>
    <w:rsid w:val="001C75E1"/>
    <w:rsid w:val="001D4B2A"/>
    <w:rsid w:val="001D4D3A"/>
    <w:rsid w:val="0024486A"/>
    <w:rsid w:val="00254CFB"/>
    <w:rsid w:val="002612CF"/>
    <w:rsid w:val="00267FD8"/>
    <w:rsid w:val="002A0E17"/>
    <w:rsid w:val="003000F9"/>
    <w:rsid w:val="003B5D85"/>
    <w:rsid w:val="003C55AF"/>
    <w:rsid w:val="003D6EA4"/>
    <w:rsid w:val="00444F83"/>
    <w:rsid w:val="0044724C"/>
    <w:rsid w:val="004722C1"/>
    <w:rsid w:val="00485DB7"/>
    <w:rsid w:val="004A6A10"/>
    <w:rsid w:val="004C2849"/>
    <w:rsid w:val="004C5431"/>
    <w:rsid w:val="004E0191"/>
    <w:rsid w:val="00514ED9"/>
    <w:rsid w:val="005935C8"/>
    <w:rsid w:val="005D7F70"/>
    <w:rsid w:val="0060778A"/>
    <w:rsid w:val="00655188"/>
    <w:rsid w:val="006613BB"/>
    <w:rsid w:val="006756A3"/>
    <w:rsid w:val="006A3D6A"/>
    <w:rsid w:val="006E2488"/>
    <w:rsid w:val="006E3221"/>
    <w:rsid w:val="006F18B8"/>
    <w:rsid w:val="00721ADB"/>
    <w:rsid w:val="0074291C"/>
    <w:rsid w:val="007451C4"/>
    <w:rsid w:val="00747584"/>
    <w:rsid w:val="007D38F3"/>
    <w:rsid w:val="007F3091"/>
    <w:rsid w:val="008157AE"/>
    <w:rsid w:val="00827EFC"/>
    <w:rsid w:val="00836DD9"/>
    <w:rsid w:val="00843A46"/>
    <w:rsid w:val="0086143E"/>
    <w:rsid w:val="00887710"/>
    <w:rsid w:val="009009CC"/>
    <w:rsid w:val="009208BA"/>
    <w:rsid w:val="00922120"/>
    <w:rsid w:val="00993071"/>
    <w:rsid w:val="0099643C"/>
    <w:rsid w:val="009B4462"/>
    <w:rsid w:val="009E2616"/>
    <w:rsid w:val="00A364AF"/>
    <w:rsid w:val="00A85A25"/>
    <w:rsid w:val="00AF4E85"/>
    <w:rsid w:val="00B3135C"/>
    <w:rsid w:val="00B6228E"/>
    <w:rsid w:val="00B8506F"/>
    <w:rsid w:val="00BB0B5F"/>
    <w:rsid w:val="00BB2240"/>
    <w:rsid w:val="00BB7BE4"/>
    <w:rsid w:val="00C4616A"/>
    <w:rsid w:val="00C73C2E"/>
    <w:rsid w:val="00C9397A"/>
    <w:rsid w:val="00CA1682"/>
    <w:rsid w:val="00CC3743"/>
    <w:rsid w:val="00CD4F53"/>
    <w:rsid w:val="00D22581"/>
    <w:rsid w:val="00D37147"/>
    <w:rsid w:val="00D53195"/>
    <w:rsid w:val="00D80EC6"/>
    <w:rsid w:val="00DC2834"/>
    <w:rsid w:val="00DC50C1"/>
    <w:rsid w:val="00E304A7"/>
    <w:rsid w:val="00E45DDF"/>
    <w:rsid w:val="00E61285"/>
    <w:rsid w:val="00E939E1"/>
    <w:rsid w:val="00EA3EF5"/>
    <w:rsid w:val="00ED05F8"/>
    <w:rsid w:val="00EF1D0E"/>
    <w:rsid w:val="00EF22E7"/>
    <w:rsid w:val="00F057FB"/>
    <w:rsid w:val="00F07160"/>
    <w:rsid w:val="00F14CD8"/>
    <w:rsid w:val="00F229AE"/>
    <w:rsid w:val="00F346DC"/>
    <w:rsid w:val="00F349FF"/>
    <w:rsid w:val="00F4535D"/>
    <w:rsid w:val="00F71A50"/>
    <w:rsid w:val="00FA6DFA"/>
    <w:rsid w:val="00FB563C"/>
    <w:rsid w:val="00FC0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F9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rsid w:val="003000F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000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3000F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0F9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EA3E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аголовок статьи"/>
    <w:basedOn w:val="a"/>
    <w:next w:val="a"/>
    <w:uiPriority w:val="99"/>
    <w:rsid w:val="00DC50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blk">
    <w:name w:val="blk"/>
    <w:basedOn w:val="a0"/>
    <w:rsid w:val="00DC50C1"/>
  </w:style>
  <w:style w:type="character" w:customStyle="1" w:styleId="ac">
    <w:name w:val="Сравнение редакций. Добавленный фрагмент"/>
    <w:uiPriority w:val="99"/>
    <w:rsid w:val="001C75E1"/>
    <w:rPr>
      <w:color w:val="000000"/>
      <w:shd w:val="clear" w:color="auto" w:fill="C1D7FF"/>
    </w:rPr>
  </w:style>
  <w:style w:type="character" w:customStyle="1" w:styleId="a4">
    <w:name w:val="Без интервала Знак"/>
    <w:link w:val="a3"/>
    <w:uiPriority w:val="1"/>
    <w:locked/>
    <w:rsid w:val="00922120"/>
    <w:rPr>
      <w:rFonts w:ascii="Calibri" w:eastAsia="Times New Roman" w:hAnsi="Calibri" w:cs="Times New Roman"/>
      <w:sz w:val="22"/>
      <w:szCs w:val="22"/>
      <w:lang w:eastAsia="ru-RU"/>
    </w:rPr>
  </w:style>
  <w:style w:type="character" w:styleId="ad">
    <w:name w:val="Hyperlink"/>
    <w:basedOn w:val="a0"/>
    <w:uiPriority w:val="99"/>
    <w:unhideWhenUsed/>
    <w:rsid w:val="00922120"/>
    <w:rPr>
      <w:color w:val="0000FF"/>
      <w:u w:val="single"/>
    </w:rPr>
  </w:style>
  <w:style w:type="paragraph" w:customStyle="1" w:styleId="s1">
    <w:name w:val="s_1"/>
    <w:basedOn w:val="a"/>
    <w:rsid w:val="007475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0E54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portal.html" TargetMode="External"/><Relationship Id="rId18" Type="http://schemas.openxmlformats.org/officeDocument/2006/relationships/hyperlink" Target="https://pravo-search.minjust.ru/bigs/showDocument.html?id=DF6FBFC3-7AED-4A20-9A90-E641AA98A7C1" TargetMode="External"/><Relationship Id="rId26" Type="http://schemas.openxmlformats.org/officeDocument/2006/relationships/hyperlink" Target="https://pravo-search.minjust.ru/bigs/showDocument.html?id=DF6FBFC3-7AED-4A20-9A90-E641AA98A7C1" TargetMode="External"/><Relationship Id="rId39" Type="http://schemas.openxmlformats.org/officeDocument/2006/relationships/hyperlink" Target="https://pravo-search.minjust.ru/bigs/showDocument.html?id=DF6FBFC3-7AED-4A20-9A90-E641AA98A7C1" TargetMode="External"/><Relationship Id="rId21" Type="http://schemas.openxmlformats.org/officeDocument/2006/relationships/hyperlink" Target="https://pravo-search.minjust.ru/bigs/portal.html" TargetMode="External"/><Relationship Id="rId34" Type="http://schemas.openxmlformats.org/officeDocument/2006/relationships/hyperlink" Target="https://pravo-search.minjust.ru/bigs/showDocument.html?id=DF6FBFC3-7AED-4A20-9A90-E641AA98A7C1" TargetMode="External"/><Relationship Id="rId42" Type="http://schemas.openxmlformats.org/officeDocument/2006/relationships/hyperlink" Target="https://pravo-search.minjust.ru/bigs/showDocument.html?id=DF6FBFC3-7AED-4A20-9A90-E641AA98A7C1" TargetMode="External"/><Relationship Id="rId47" Type="http://schemas.openxmlformats.org/officeDocument/2006/relationships/hyperlink" Target="https://pravo-search.minjust.ru/bigs/showDocument.html?id=DF6FBFC3-7AED-4A20-9A90-E641AA98A7C1" TargetMode="External"/><Relationship Id="rId50" Type="http://schemas.openxmlformats.org/officeDocument/2006/relationships/hyperlink" Target="https://pravo-search.minjust.ru/bigs/showDocument.html?id=DF6FBFC3-7AED-4A20-9A90-E641AA98A7C1" TargetMode="External"/><Relationship Id="rId55" Type="http://schemas.openxmlformats.org/officeDocument/2006/relationships/hyperlink" Target="https://pravo-search.minjust.ru/bigs/showDocument.html?id=DF6FBFC3-7AED-4A20-9A90-E641AA98A7C1" TargetMode="External"/><Relationship Id="rId7" Type="http://schemas.openxmlformats.org/officeDocument/2006/relationships/hyperlink" Target="http://rnla-service.scli.ru:8080/rnla-links/ws/content/act/" TargetMode="External"/><Relationship Id="rId12" Type="http://schemas.openxmlformats.org/officeDocument/2006/relationships/hyperlink" Target="https://pravo-search.minjust.ru/bigs/showDocument.html?id=DF6FBFC3-7AED-4A20-9A90-E641AA98A7C1" TargetMode="External"/><Relationship Id="rId17" Type="http://schemas.openxmlformats.org/officeDocument/2006/relationships/hyperlink" Target="https://pravo-search.minjust.ru/bigs/showDocument.html?id=DF6FBFC3-7AED-4A20-9A90-E641AA98A7C1" TargetMode="External"/><Relationship Id="rId25" Type="http://schemas.openxmlformats.org/officeDocument/2006/relationships/hyperlink" Target="https://pravo-search.minjust.ru/bigs/portal.html" TargetMode="External"/><Relationship Id="rId33" Type="http://schemas.openxmlformats.org/officeDocument/2006/relationships/hyperlink" Target="https://pravo-search.minjust.ru/bigs/showDocument.html?id=DF6FBFC3-7AED-4A20-9A90-E641AA98A7C1" TargetMode="External"/><Relationship Id="rId38" Type="http://schemas.openxmlformats.org/officeDocument/2006/relationships/hyperlink" Target="https://pravo-search.minjust.ru/bigs/showDocument.html?id=DF6FBFC3-7AED-4A20-9A90-E641AA98A7C1" TargetMode="External"/><Relationship Id="rId46" Type="http://schemas.openxmlformats.org/officeDocument/2006/relationships/hyperlink" Target="https://pravo-search.minjust.ru/bigs/showDocument.html?id=DF6FBFC3-7AED-4A20-9A90-E641AA98A7C1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portal.html" TargetMode="External"/><Relationship Id="rId20" Type="http://schemas.openxmlformats.org/officeDocument/2006/relationships/hyperlink" Target="https://pravo-search.minjust.ru/bigs/showDocument.html?id=DF6FBFC3-7AED-4A20-9A90-E641AA98A7C1" TargetMode="External"/><Relationship Id="rId29" Type="http://schemas.openxmlformats.org/officeDocument/2006/relationships/hyperlink" Target="https://pravo-search.minjust.ru/bigs/showDocument.html?id=DF6FBFC3-7AED-4A20-9A90-E641AA98A7C1" TargetMode="External"/><Relationship Id="rId41" Type="http://schemas.openxmlformats.org/officeDocument/2006/relationships/hyperlink" Target="https://pravo-search.minjust.ru/bigs/showDocument.html?id=DF6FBFC3-7AED-4A20-9A90-E641AA98A7C1" TargetMode="External"/><Relationship Id="rId54" Type="http://schemas.openxmlformats.org/officeDocument/2006/relationships/hyperlink" Target="https://pravo-search.minjust.ru/bigs/showDocument.html?id=DF6FBFC3-7AED-4A20-9A90-E641AA98A7C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DF6FBFC3-7AED-4A20-9A90-E641AA98A7C1" TargetMode="External"/><Relationship Id="rId11" Type="http://schemas.openxmlformats.org/officeDocument/2006/relationships/hyperlink" Target="https://pravo-search.minjust.ru/bigs/showDocument.html?id=DF6FBFC3-7AED-4A20-9A90-E641AA98A7C1" TargetMode="External"/><Relationship Id="rId24" Type="http://schemas.openxmlformats.org/officeDocument/2006/relationships/hyperlink" Target="https://pravo-search.minjust.ru/bigs/showDocument.html?id=DF6FBFC3-7AED-4A20-9A90-E641AA98A7C1" TargetMode="External"/><Relationship Id="rId32" Type="http://schemas.openxmlformats.org/officeDocument/2006/relationships/hyperlink" Target="https://pravo-search.minjust.ru/bigs/showDocument.html?id=DF6FBFC3-7AED-4A20-9A90-E641AA98A7C1" TargetMode="External"/><Relationship Id="rId37" Type="http://schemas.openxmlformats.org/officeDocument/2006/relationships/hyperlink" Target="https://pravo-search.minjust.ru/bigs/showDocument.html?id=DF6FBFC3-7AED-4A20-9A90-E641AA98A7C1" TargetMode="External"/><Relationship Id="rId40" Type="http://schemas.openxmlformats.org/officeDocument/2006/relationships/hyperlink" Target="https://pravo-search.minjust.ru/bigs/showDocument.html?id=DF6FBFC3-7AED-4A20-9A90-E641AA98A7C1" TargetMode="External"/><Relationship Id="rId45" Type="http://schemas.openxmlformats.org/officeDocument/2006/relationships/hyperlink" Target="https://pravo-search.minjust.ru/bigs/showDocument.html?id=DF6FBFC3-7AED-4A20-9A90-E641AA98A7C1" TargetMode="External"/><Relationship Id="rId53" Type="http://schemas.openxmlformats.org/officeDocument/2006/relationships/hyperlink" Target="https://pravo-search.minjust.ru/bigs/showDocument.html?id=DF6FBFC3-7AED-4A20-9A90-E641AA98A7C1" TargetMode="External"/><Relationship Id="rId58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pravo-search.minjust.ru/bigs/portal.html" TargetMode="External"/><Relationship Id="rId23" Type="http://schemas.openxmlformats.org/officeDocument/2006/relationships/hyperlink" Target="https://pravo-search.minjust.ru/bigs/showDocument.html?id=DF6FBFC3-7AED-4A20-9A90-E641AA98A7C1" TargetMode="External"/><Relationship Id="rId28" Type="http://schemas.openxmlformats.org/officeDocument/2006/relationships/hyperlink" Target="https://pravo-search.minjust.ru/bigs/showDocument.html?id=DF6FBFC3-7AED-4A20-9A90-E641AA98A7C1" TargetMode="External"/><Relationship Id="rId36" Type="http://schemas.openxmlformats.org/officeDocument/2006/relationships/hyperlink" Target="https://pravo-search.minjust.ru/bigs/showDocument.html?id=DF6FBFC3-7AED-4A20-9A90-E641AA98A7C1" TargetMode="External"/><Relationship Id="rId49" Type="http://schemas.openxmlformats.org/officeDocument/2006/relationships/hyperlink" Target="https://pravo-search.minjust.ru/bigs/showDocument.html?id=DF6FBFC3-7AED-4A20-9A90-E641AA98A7C1" TargetMode="External"/><Relationship Id="rId57" Type="http://schemas.openxmlformats.org/officeDocument/2006/relationships/hyperlink" Target="https://pravo-search.minjust.ru/bigs/showDocument.html?id=DF6FBFC3-7AED-4A20-9A90-E641AA98A7C1" TargetMode="External"/><Relationship Id="rId10" Type="http://schemas.openxmlformats.org/officeDocument/2006/relationships/hyperlink" Target="https://pravo-search.minjust.ru/bigs/showDocument.html?id=DF6FBFC3-7AED-4A20-9A90-E641AA98A7C1" TargetMode="External"/><Relationship Id="rId19" Type="http://schemas.openxmlformats.org/officeDocument/2006/relationships/hyperlink" Target="https://pravo-search.minjust.ru/bigs/showDocument.html?id=DF6FBFC3-7AED-4A20-9A90-E641AA98A7C1" TargetMode="External"/><Relationship Id="rId31" Type="http://schemas.openxmlformats.org/officeDocument/2006/relationships/hyperlink" Target="https://pravo-search.minjust.ru/bigs/showDocument.html?id=DF6FBFC3-7AED-4A20-9A90-E641AA98A7C1" TargetMode="External"/><Relationship Id="rId44" Type="http://schemas.openxmlformats.org/officeDocument/2006/relationships/hyperlink" Target="https://pravo-search.minjust.ru/bigs/showDocument.html?id=DF6FBFC3-7AED-4A20-9A90-E641AA98A7C1" TargetMode="External"/><Relationship Id="rId52" Type="http://schemas.openxmlformats.org/officeDocument/2006/relationships/hyperlink" Target="https://pravo-search.minjust.ru/bigs/showDocument.html?id=DF6FBFC3-7AED-4A20-9A90-E641AA98A7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DF6FBFC3-7AED-4A20-9A90-E641AA98A7C1" TargetMode="External"/><Relationship Id="rId14" Type="http://schemas.openxmlformats.org/officeDocument/2006/relationships/hyperlink" Target="https://pravo-search.minjust.ru/bigs/showDocument.html?id=DF6FBFC3-7AED-4A20-9A90-E641AA98A7C1" TargetMode="External"/><Relationship Id="rId22" Type="http://schemas.openxmlformats.org/officeDocument/2006/relationships/hyperlink" Target="https://pravo-search.minjust.ru/bigs/showDocument.html?id=DF6FBFC3-7AED-4A20-9A90-E641AA98A7C1" TargetMode="External"/><Relationship Id="rId27" Type="http://schemas.openxmlformats.org/officeDocument/2006/relationships/hyperlink" Target="https://pravo-search.minjust.ru/bigs/showDocument.html?id=DF6FBFC3-7AED-4A20-9A90-E641AA98A7C1" TargetMode="External"/><Relationship Id="rId30" Type="http://schemas.openxmlformats.org/officeDocument/2006/relationships/hyperlink" Target="https://pravo-search.minjust.ru/bigs/showDocument.html?id=DF6FBFC3-7AED-4A20-9A90-E641AA98A7C1" TargetMode="External"/><Relationship Id="rId35" Type="http://schemas.openxmlformats.org/officeDocument/2006/relationships/hyperlink" Target="https://pravo-search.minjust.ru/bigs/showDocument.html?id=DF6FBFC3-7AED-4A20-9A90-E641AA98A7C1" TargetMode="External"/><Relationship Id="rId43" Type="http://schemas.openxmlformats.org/officeDocument/2006/relationships/hyperlink" Target="https://pravo-search.minjust.ru/bigs/showDocument.html?id=DF6FBFC3-7AED-4A20-9A90-E641AA98A7C1" TargetMode="External"/><Relationship Id="rId48" Type="http://schemas.openxmlformats.org/officeDocument/2006/relationships/hyperlink" Target="https://pravo-search.minjust.ru/bigs/showDocument.html?id=DF6FBFC3-7AED-4A20-9A90-E641AA98A7C1" TargetMode="External"/><Relationship Id="rId56" Type="http://schemas.openxmlformats.org/officeDocument/2006/relationships/hyperlink" Target="https://pravo-search.minjust.ru/bigs/showDocument.html?id=DF6FBFC3-7AED-4A20-9A90-E641AA98A7C1" TargetMode="External"/><Relationship Id="rId8" Type="http://schemas.openxmlformats.org/officeDocument/2006/relationships/hyperlink" Target="https://pravo-search.minjust.ru/bigs/showDocument.html?id=DF6FBFC3-7AED-4A20-9A90-E641AA98A7C1" TargetMode="External"/><Relationship Id="rId51" Type="http://schemas.openxmlformats.org/officeDocument/2006/relationships/hyperlink" Target="https://pravo-search.minjust.ru/bigs/showDocument.html?id=DF6FBFC3-7AED-4A20-9A90-E641AA98A7C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10</Pages>
  <Words>3517</Words>
  <Characters>20053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45</cp:revision>
  <cp:lastPrinted>2024-10-11T10:21:00Z</cp:lastPrinted>
  <dcterms:created xsi:type="dcterms:W3CDTF">2019-12-18T04:36:00Z</dcterms:created>
  <dcterms:modified xsi:type="dcterms:W3CDTF">2025-01-22T07:52:00Z</dcterms:modified>
</cp:coreProperties>
</file>